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219E3" w14:textId="77777777" w:rsidR="00FF7837" w:rsidRPr="0095372B" w:rsidRDefault="000C2B76" w:rsidP="00326478">
      <w:pPr>
        <w:pStyle w:val="Nzev"/>
      </w:pPr>
      <w:r>
        <w:t>TITLE OF THE MANUSCRIPT</w:t>
      </w:r>
    </w:p>
    <w:p w14:paraId="7A98049C" w14:textId="77777777" w:rsidR="00FF7837" w:rsidRPr="00831185" w:rsidRDefault="00FF7837" w:rsidP="00326478">
      <w:pPr>
        <w:spacing w:after="120"/>
        <w:jc w:val="both"/>
        <w:rPr>
          <w:rFonts w:ascii="Times New Roman" w:hAnsi="Times New Roman"/>
          <w:b/>
          <w:lang w:val="en-GB"/>
        </w:rPr>
      </w:pPr>
    </w:p>
    <w:p w14:paraId="34F5CB49" w14:textId="77777777" w:rsidR="00FF7837" w:rsidRPr="00E10F89" w:rsidRDefault="000C2B76" w:rsidP="00BF6B1D">
      <w:pPr>
        <w:pStyle w:val="Author1"/>
      </w:pPr>
      <w:r w:rsidRPr="00E10F89">
        <w:t xml:space="preserve">First author’ </w:t>
      </w:r>
      <w:r w:rsidR="00BF6B1D">
        <w:t xml:space="preserve">full </w:t>
      </w:r>
      <w:proofErr w:type="gramStart"/>
      <w:r w:rsidRPr="00E10F89">
        <w:t>name ,</w:t>
      </w:r>
      <w:proofErr w:type="gramEnd"/>
      <w:r w:rsidRPr="00E10F89">
        <w:t xml:space="preserve"> Second author’ </w:t>
      </w:r>
      <w:r w:rsidR="00BF6B1D">
        <w:t xml:space="preserve">full </w:t>
      </w:r>
      <w:r w:rsidR="00BF6B1D" w:rsidRPr="00E10F89">
        <w:t>name</w:t>
      </w:r>
    </w:p>
    <w:p w14:paraId="548477AD" w14:textId="77777777" w:rsidR="00FF7837" w:rsidRPr="00831185" w:rsidRDefault="00FF7837" w:rsidP="00326478">
      <w:pPr>
        <w:spacing w:after="120"/>
        <w:jc w:val="both"/>
        <w:rPr>
          <w:rFonts w:ascii="Times New Roman" w:hAnsi="Times New Roman"/>
          <w:lang w:val="en-GB"/>
        </w:rPr>
      </w:pPr>
    </w:p>
    <w:p w14:paraId="78EFFE9D" w14:textId="77777777" w:rsidR="00FF7837" w:rsidRPr="00831185" w:rsidRDefault="00FF7837" w:rsidP="00326478">
      <w:pPr>
        <w:spacing w:after="120"/>
        <w:jc w:val="both"/>
        <w:rPr>
          <w:rFonts w:ascii="Times New Roman" w:hAnsi="Times New Roman"/>
          <w:b/>
          <w:lang w:val="en-GB"/>
        </w:rPr>
      </w:pPr>
      <w:r w:rsidRPr="00831185">
        <w:rPr>
          <w:rFonts w:ascii="Times New Roman" w:hAnsi="Times New Roman"/>
          <w:b/>
          <w:lang w:val="en-GB"/>
        </w:rPr>
        <w:t>ABSTRACT</w:t>
      </w:r>
    </w:p>
    <w:p w14:paraId="2A07B3EA" w14:textId="0F9BCF73" w:rsidR="00FF7837" w:rsidRPr="00F408B0" w:rsidRDefault="00FF7837" w:rsidP="00326478">
      <w:pPr>
        <w:pStyle w:val="Std"/>
        <w:spacing w:before="0"/>
        <w:rPr>
          <w:i/>
          <w:lang w:val="vi-VN"/>
        </w:rPr>
      </w:pPr>
      <w:r w:rsidRPr="008F7821">
        <w:rPr>
          <w:i/>
          <w:lang w:val="en-GB"/>
        </w:rPr>
        <w:t>The first part of the paper explains</w:t>
      </w:r>
      <w:r w:rsidR="00F408B0">
        <w:rPr>
          <w:i/>
          <w:lang w:val="vi-VN"/>
        </w:rPr>
        <w:t>………</w:t>
      </w:r>
    </w:p>
    <w:p w14:paraId="048DDA9F" w14:textId="77777777" w:rsidR="00FF7837" w:rsidRPr="008F7821" w:rsidRDefault="004E7D57" w:rsidP="00326478">
      <w:pPr>
        <w:pStyle w:val="Std"/>
        <w:spacing w:before="0"/>
        <w:rPr>
          <w:i/>
          <w:lang w:val="en-GB"/>
        </w:rPr>
      </w:pPr>
      <w:r>
        <w:rPr>
          <w:b/>
          <w:lang w:val="en-GB"/>
        </w:rPr>
        <w:t>Key</w:t>
      </w:r>
      <w:r w:rsidR="00FF7837" w:rsidRPr="00831185">
        <w:rPr>
          <w:b/>
          <w:lang w:val="en-GB"/>
        </w:rPr>
        <w:t xml:space="preserve">words: </w:t>
      </w:r>
      <w:r w:rsidRPr="000C2B76">
        <w:rPr>
          <w:lang w:val="en-GB"/>
        </w:rPr>
        <w:t xml:space="preserve">Knowledge </w:t>
      </w:r>
      <w:r w:rsidR="00645F79" w:rsidRPr="000C2B76">
        <w:rPr>
          <w:lang w:val="en-GB"/>
        </w:rPr>
        <w:t>Economy</w:t>
      </w:r>
      <w:r w:rsidR="00FF7837" w:rsidRPr="000C2B76">
        <w:rPr>
          <w:lang w:val="en-GB"/>
        </w:rPr>
        <w:t xml:space="preserve">, </w:t>
      </w:r>
      <w:r w:rsidR="00645F79" w:rsidRPr="000C2B76">
        <w:rPr>
          <w:lang w:val="en-GB"/>
        </w:rPr>
        <w:t>Innovation</w:t>
      </w:r>
      <w:r w:rsidR="00FF7837" w:rsidRPr="000C2B76">
        <w:rPr>
          <w:lang w:val="en-GB"/>
        </w:rPr>
        <w:t xml:space="preserve">, </w:t>
      </w:r>
      <w:r w:rsidR="00645F79" w:rsidRPr="000C2B76">
        <w:rPr>
          <w:lang w:val="en-GB"/>
        </w:rPr>
        <w:t>Competitiveness</w:t>
      </w:r>
    </w:p>
    <w:p w14:paraId="5108CB98" w14:textId="77777777" w:rsidR="00FF7837" w:rsidRPr="00831185" w:rsidRDefault="00FF7837" w:rsidP="00326478">
      <w:pPr>
        <w:pStyle w:val="Std"/>
        <w:spacing w:before="0"/>
        <w:rPr>
          <w:b/>
          <w:lang w:val="en-GB"/>
        </w:rPr>
      </w:pPr>
      <w:r w:rsidRPr="00831185">
        <w:rPr>
          <w:b/>
          <w:lang w:val="en-GB"/>
        </w:rPr>
        <w:t xml:space="preserve">JEL </w:t>
      </w:r>
      <w:r w:rsidR="00BC4709" w:rsidRPr="00831185">
        <w:rPr>
          <w:b/>
          <w:lang w:val="en-GB"/>
        </w:rPr>
        <w:t>Classification</w:t>
      </w:r>
      <w:r w:rsidRPr="00831185">
        <w:rPr>
          <w:b/>
          <w:lang w:val="en-GB"/>
        </w:rPr>
        <w:t xml:space="preserve">: </w:t>
      </w:r>
      <w:r w:rsidR="00BC4709">
        <w:rPr>
          <w:lang w:val="en-GB"/>
        </w:rPr>
        <w:t>O30</w:t>
      </w:r>
    </w:p>
    <w:p w14:paraId="59776B25" w14:textId="77777777" w:rsidR="0095372B" w:rsidRPr="00831185" w:rsidRDefault="0095372B" w:rsidP="00A9054C">
      <w:pPr>
        <w:spacing w:after="120"/>
        <w:jc w:val="both"/>
        <w:rPr>
          <w:rFonts w:ascii="Times New Roman" w:hAnsi="Times New Roman"/>
          <w:lang w:val="en-GB"/>
        </w:rPr>
      </w:pPr>
    </w:p>
    <w:p w14:paraId="55565DFB" w14:textId="77777777" w:rsidR="00FF7837" w:rsidRPr="00831185" w:rsidRDefault="00A46F41" w:rsidP="00A9054C">
      <w:pPr>
        <w:pStyle w:val="Nadpis1"/>
      </w:pPr>
      <w:r w:rsidRPr="00831185">
        <w:t>1</w:t>
      </w:r>
      <w:r w:rsidR="007C4943">
        <w:t xml:space="preserve"> </w:t>
      </w:r>
      <w:r w:rsidR="00FF7837" w:rsidRPr="00831185">
        <w:t>INTRODUCTION</w:t>
      </w:r>
    </w:p>
    <w:p w14:paraId="210931E8" w14:textId="0B0EB3F2" w:rsidR="00FF7837" w:rsidRPr="00F408B0" w:rsidRDefault="00FF7837" w:rsidP="00F408B0">
      <w:pPr>
        <w:pStyle w:val="Std"/>
        <w:spacing w:before="0"/>
        <w:rPr>
          <w:b/>
          <w:lang w:val="vi-VN"/>
        </w:rPr>
      </w:pPr>
      <w:r w:rsidRPr="00831185">
        <w:rPr>
          <w:lang w:val="en-GB"/>
        </w:rPr>
        <w:t xml:space="preserve">Formulation of objectives and hypotheses contained </w:t>
      </w:r>
      <w:r w:rsidR="00F408B0">
        <w:rPr>
          <w:lang w:val="vi-VN"/>
        </w:rPr>
        <w:t>-------</w:t>
      </w:r>
    </w:p>
    <w:p w14:paraId="78CC468D" w14:textId="77777777" w:rsidR="00FF7837" w:rsidRPr="00A9054C" w:rsidRDefault="00A46F41" w:rsidP="00A9054C">
      <w:pPr>
        <w:pStyle w:val="Nadpis1"/>
      </w:pPr>
      <w:r w:rsidRPr="00A9054C">
        <w:t>2</w:t>
      </w:r>
      <w:r w:rsidR="007C4943" w:rsidRPr="00A9054C">
        <w:t xml:space="preserve"> </w:t>
      </w:r>
      <w:r w:rsidR="001A6405" w:rsidRPr="00A9054C">
        <w:t>LITERATURE REVIEW</w:t>
      </w:r>
    </w:p>
    <w:p w14:paraId="4FBB950B" w14:textId="4DCEEF0A" w:rsidR="00FF7837" w:rsidRPr="00F408B0" w:rsidRDefault="00FF7837" w:rsidP="00CE1DAB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The growing role of technological </w:t>
      </w:r>
      <w:r w:rsidR="00F408B0">
        <w:rPr>
          <w:lang w:val="vi-VN"/>
        </w:rPr>
        <w:t>-------</w:t>
      </w:r>
    </w:p>
    <w:p w14:paraId="6A51B0B8" w14:textId="77777777" w:rsidR="00FF7837" w:rsidRPr="00831185" w:rsidRDefault="00FF7837" w:rsidP="00CE1DAB">
      <w:pPr>
        <w:spacing w:after="120"/>
        <w:jc w:val="both"/>
        <w:rPr>
          <w:rFonts w:ascii="Times New Roman" w:hAnsi="Times New Roman"/>
          <w:b/>
          <w:lang w:val="en-GB"/>
        </w:rPr>
      </w:pPr>
    </w:p>
    <w:p w14:paraId="5AF567FF" w14:textId="77777777" w:rsidR="00FF7837" w:rsidRPr="007C4943" w:rsidRDefault="007C4943" w:rsidP="00CE1DAB">
      <w:pPr>
        <w:pStyle w:val="Nadpis1"/>
      </w:pPr>
      <w:r w:rsidRPr="007C4943">
        <w:t xml:space="preserve">3 </w:t>
      </w:r>
      <w:r w:rsidR="00FF7837" w:rsidRPr="007C4943">
        <w:t>METHODOLOGY</w:t>
      </w:r>
      <w:r w:rsidR="00281FF8">
        <w:t xml:space="preserve"> </w:t>
      </w:r>
    </w:p>
    <w:p w14:paraId="64D6D4E4" w14:textId="7BF96D20" w:rsidR="00281FF8" w:rsidRPr="00F408B0" w:rsidRDefault="00281FF8" w:rsidP="00F408B0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The indicators´ structure which was used for knowledge economy </w:t>
      </w:r>
      <w:r w:rsidR="00F408B0">
        <w:rPr>
          <w:lang w:val="vi-VN"/>
        </w:rPr>
        <w:t>------</w:t>
      </w:r>
    </w:p>
    <w:p w14:paraId="20B214F5" w14:textId="77777777" w:rsidR="00A45456" w:rsidRPr="00831185" w:rsidRDefault="00A45456" w:rsidP="00CE1DAB">
      <w:pPr>
        <w:pStyle w:val="Std"/>
        <w:spacing w:before="0"/>
        <w:rPr>
          <w:lang w:val="en-GB"/>
        </w:rPr>
      </w:pPr>
    </w:p>
    <w:p w14:paraId="6ADAC495" w14:textId="77777777" w:rsidR="00A45456" w:rsidRDefault="00A45456" w:rsidP="00CE1DAB">
      <w:pPr>
        <w:pStyle w:val="Nadpis1"/>
      </w:pPr>
      <w:r>
        <w:t>4</w:t>
      </w:r>
      <w:r w:rsidRPr="007C4943">
        <w:t xml:space="preserve"> DATA</w:t>
      </w:r>
    </w:p>
    <w:p w14:paraId="65B47034" w14:textId="3E556867" w:rsidR="00A45456" w:rsidRPr="00F408B0" w:rsidRDefault="00A45456" w:rsidP="00CE1DAB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The FBA World Innovation Index </w:t>
      </w:r>
      <w:r w:rsidR="00F408B0">
        <w:rPr>
          <w:lang w:val="vi-VN"/>
        </w:rPr>
        <w:t>---------</w:t>
      </w:r>
    </w:p>
    <w:p w14:paraId="56416044" w14:textId="77777777" w:rsidR="00A45456" w:rsidRPr="00831185" w:rsidRDefault="00A45456" w:rsidP="00CE1DAB">
      <w:pPr>
        <w:pStyle w:val="Std"/>
        <w:spacing w:before="0"/>
        <w:rPr>
          <w:lang w:val="en-GB"/>
        </w:rPr>
      </w:pPr>
    </w:p>
    <w:p w14:paraId="251707B1" w14:textId="77777777" w:rsidR="00FF7837" w:rsidRPr="00831185" w:rsidRDefault="005539A6" w:rsidP="00CE1DAB">
      <w:pPr>
        <w:pStyle w:val="Table"/>
        <w:rPr>
          <w:lang w:val="en-GB"/>
        </w:rPr>
      </w:pPr>
      <w:r>
        <w:rPr>
          <w:b/>
          <w:lang w:val="en-GB"/>
        </w:rPr>
        <w:t xml:space="preserve">Table </w:t>
      </w:r>
      <w:r w:rsidR="00FF7837" w:rsidRPr="003E1E77">
        <w:rPr>
          <w:b/>
          <w:lang w:val="en-GB"/>
        </w:rPr>
        <w:t>1</w:t>
      </w:r>
      <w:r>
        <w:rPr>
          <w:b/>
          <w:lang w:val="en-GB"/>
        </w:rPr>
        <w:t>.</w:t>
      </w:r>
      <w:r w:rsidR="00FF7837" w:rsidRPr="00831185">
        <w:rPr>
          <w:lang w:val="en-GB"/>
        </w:rPr>
        <w:t xml:space="preserve"> Structure of the FBA World Innovation Index and data sources</w:t>
      </w:r>
    </w:p>
    <w:p w14:paraId="49B946F8" w14:textId="77777777" w:rsidR="00FF7837" w:rsidRPr="00831185" w:rsidRDefault="00FF7837" w:rsidP="00326478">
      <w:pPr>
        <w:pStyle w:val="TableNote"/>
        <w:spacing w:after="120"/>
        <w:rPr>
          <w:lang w:val="en-GB"/>
        </w:rPr>
      </w:pPr>
      <w:r w:rsidRPr="00831185">
        <w:t xml:space="preserve">Source: </w:t>
      </w:r>
      <w:r w:rsidR="00A82C8E" w:rsidRPr="00831185">
        <w:t xml:space="preserve">Own </w:t>
      </w:r>
      <w:r w:rsidRPr="00831185">
        <w:t>computation based on resources mentioned in the third column of the Table 1, latest year available.</w:t>
      </w:r>
    </w:p>
    <w:p w14:paraId="63E469EA" w14:textId="77777777" w:rsidR="00FF7837" w:rsidRPr="00831185" w:rsidRDefault="00FF7837" w:rsidP="000C2B76">
      <w:pPr>
        <w:spacing w:after="120"/>
        <w:jc w:val="both"/>
        <w:rPr>
          <w:rFonts w:ascii="Times New Roman" w:hAnsi="Times New Roman"/>
          <w:i/>
          <w:lang w:val="en-GB"/>
        </w:rPr>
      </w:pPr>
    </w:p>
    <w:p w14:paraId="4CC01D55" w14:textId="77777777" w:rsidR="00FF7837" w:rsidRPr="00831185" w:rsidRDefault="009436DE" w:rsidP="000C2B76">
      <w:pPr>
        <w:pStyle w:val="Nadpis1"/>
      </w:pPr>
      <w:r>
        <w:t>5</w:t>
      </w:r>
      <w:r w:rsidR="007C4943">
        <w:t xml:space="preserve"> </w:t>
      </w:r>
      <w:r w:rsidR="00FF7837" w:rsidRPr="00831185">
        <w:t>RESULTS</w:t>
      </w:r>
      <w:r w:rsidR="000A5164">
        <w:t xml:space="preserve"> AND DISCUSSIONS</w:t>
      </w:r>
    </w:p>
    <w:p w14:paraId="0132323B" w14:textId="2A67F0CE" w:rsidR="00FF7837" w:rsidRPr="00F408B0" w:rsidRDefault="00FF7837" w:rsidP="000C2B76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We will </w:t>
      </w:r>
      <w:r w:rsidR="00F408B0">
        <w:rPr>
          <w:lang w:val="vi-VN"/>
        </w:rPr>
        <w:t>------</w:t>
      </w:r>
    </w:p>
    <w:p w14:paraId="7DBDA792" w14:textId="77777777" w:rsidR="00FF7837" w:rsidRPr="00831185" w:rsidRDefault="009436DE" w:rsidP="000C2B76">
      <w:pPr>
        <w:pStyle w:val="Nadpis2"/>
        <w:spacing w:before="0"/>
        <w:rPr>
          <w:lang w:val="en-GB"/>
        </w:rPr>
      </w:pPr>
      <w:r>
        <w:rPr>
          <w:lang w:val="en-GB"/>
        </w:rPr>
        <w:t>5</w:t>
      </w:r>
      <w:r w:rsidR="007C4943">
        <w:rPr>
          <w:lang w:val="en-GB"/>
        </w:rPr>
        <w:t xml:space="preserve">.1 </w:t>
      </w:r>
      <w:r w:rsidR="00FF7837" w:rsidRPr="00831185">
        <w:rPr>
          <w:lang w:val="en-GB"/>
        </w:rPr>
        <w:t>Human Capital</w:t>
      </w:r>
    </w:p>
    <w:p w14:paraId="783907D0" w14:textId="72B072BB" w:rsidR="00FF7837" w:rsidRPr="00F408B0" w:rsidRDefault="00FF7837" w:rsidP="00F408B0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The </w:t>
      </w:r>
      <w:r w:rsidR="00F408B0">
        <w:rPr>
          <w:lang w:val="vi-VN"/>
        </w:rPr>
        <w:t>-------</w:t>
      </w:r>
    </w:p>
    <w:p w14:paraId="494C905A" w14:textId="4BEF77A2" w:rsidR="00561E0A" w:rsidRDefault="00FF7837" w:rsidP="00F408B0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However, </w:t>
      </w:r>
      <w:r w:rsidR="00F408B0">
        <w:rPr>
          <w:lang w:val="vi-VN"/>
        </w:rPr>
        <w:t>--------</w:t>
      </w:r>
    </w:p>
    <w:p w14:paraId="3CCD5A6B" w14:textId="77777777" w:rsidR="009E3AB5" w:rsidRDefault="009E3AB5" w:rsidP="00F408B0">
      <w:pPr>
        <w:pStyle w:val="Std"/>
        <w:spacing w:before="0"/>
        <w:rPr>
          <w:lang w:val="vi-VN"/>
        </w:rPr>
      </w:pPr>
    </w:p>
    <w:p w14:paraId="779768AC" w14:textId="06978BB2" w:rsidR="009E3AB5" w:rsidRPr="00F408B0" w:rsidRDefault="009E3AB5" w:rsidP="00F408B0">
      <w:pPr>
        <w:pStyle w:val="Std"/>
        <w:spacing w:before="0"/>
        <w:rPr>
          <w:lang w:val="vi-VN"/>
        </w:rPr>
      </w:pPr>
      <w:r w:rsidRPr="009E3AB5">
        <w:rPr>
          <w:b/>
          <w:i/>
          <w:iCs/>
          <w:lang w:val="en-GB"/>
        </w:rPr>
        <w:t>Table 2.</w:t>
      </w:r>
      <w:r w:rsidRPr="009E3AB5">
        <w:rPr>
          <w:i/>
          <w:iCs/>
          <w:lang w:val="en-GB"/>
        </w:rPr>
        <w:t xml:space="preserve"> Module A – Human Capital.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9E3AB5" w14:paraId="0EFADC39" w14:textId="77777777" w:rsidTr="009E3AB5">
        <w:tc>
          <w:tcPr>
            <w:tcW w:w="4508" w:type="dxa"/>
          </w:tcPr>
          <w:p w14:paraId="3B5A604F" w14:textId="77777777" w:rsidR="009E3AB5" w:rsidRDefault="009E3AB5" w:rsidP="00326478">
            <w:pPr>
              <w:pStyle w:val="Table"/>
              <w:rPr>
                <w:b/>
                <w:lang w:val="en-GB"/>
              </w:rPr>
            </w:pPr>
          </w:p>
        </w:tc>
        <w:tc>
          <w:tcPr>
            <w:tcW w:w="4509" w:type="dxa"/>
          </w:tcPr>
          <w:p w14:paraId="152D8959" w14:textId="77777777" w:rsidR="009E3AB5" w:rsidRDefault="009E3AB5" w:rsidP="00326478">
            <w:pPr>
              <w:pStyle w:val="Table"/>
              <w:rPr>
                <w:b/>
                <w:lang w:val="en-GB"/>
              </w:rPr>
            </w:pPr>
          </w:p>
        </w:tc>
      </w:tr>
      <w:tr w:rsidR="009E3AB5" w14:paraId="099E11F1" w14:textId="77777777" w:rsidTr="009E3AB5">
        <w:tc>
          <w:tcPr>
            <w:tcW w:w="4508" w:type="dxa"/>
          </w:tcPr>
          <w:p w14:paraId="48DF35B9" w14:textId="77777777" w:rsidR="009E3AB5" w:rsidRDefault="009E3AB5" w:rsidP="00326478">
            <w:pPr>
              <w:pStyle w:val="Table"/>
              <w:rPr>
                <w:b/>
                <w:lang w:val="en-GB"/>
              </w:rPr>
            </w:pPr>
          </w:p>
        </w:tc>
        <w:tc>
          <w:tcPr>
            <w:tcW w:w="4509" w:type="dxa"/>
          </w:tcPr>
          <w:p w14:paraId="361CCAD5" w14:textId="77777777" w:rsidR="009E3AB5" w:rsidRDefault="009E3AB5" w:rsidP="00326478">
            <w:pPr>
              <w:pStyle w:val="Table"/>
              <w:rPr>
                <w:b/>
                <w:lang w:val="en-GB"/>
              </w:rPr>
            </w:pPr>
          </w:p>
        </w:tc>
      </w:tr>
    </w:tbl>
    <w:p w14:paraId="17B677BB" w14:textId="10AC772E" w:rsidR="00FF7837" w:rsidRPr="00831185" w:rsidRDefault="00FF7837" w:rsidP="009E3AB5">
      <w:pPr>
        <w:pStyle w:val="TableNote"/>
        <w:spacing w:after="120"/>
        <w:jc w:val="center"/>
        <w:rPr>
          <w:lang w:val="en-GB"/>
        </w:rPr>
      </w:pPr>
      <w:r w:rsidRPr="00831185">
        <w:rPr>
          <w:lang w:val="en-GB"/>
        </w:rPr>
        <w:t xml:space="preserve">Source: </w:t>
      </w:r>
      <w:r w:rsidR="00477366" w:rsidRPr="00831185">
        <w:rPr>
          <w:lang w:val="en-GB"/>
        </w:rPr>
        <w:t xml:space="preserve">Own </w:t>
      </w:r>
      <w:r w:rsidRPr="00831185">
        <w:rPr>
          <w:lang w:val="en-GB"/>
        </w:rPr>
        <w:t>computation based on OECD (2014)</w:t>
      </w:r>
    </w:p>
    <w:p w14:paraId="4E1C0232" w14:textId="6E820F6E" w:rsidR="00FF7837" w:rsidRDefault="00FF7837" w:rsidP="000C2B76">
      <w:pPr>
        <w:spacing w:after="120"/>
        <w:jc w:val="both"/>
        <w:rPr>
          <w:rFonts w:ascii="Times New Roman" w:hAnsi="Times New Roman"/>
          <w:lang w:val="en-GB"/>
        </w:rPr>
      </w:pPr>
    </w:p>
    <w:p w14:paraId="238D1A06" w14:textId="77777777" w:rsidR="00FF7837" w:rsidRPr="00831185" w:rsidRDefault="009436DE" w:rsidP="000C2B76">
      <w:pPr>
        <w:pStyle w:val="Nadpis2"/>
        <w:spacing w:before="0"/>
        <w:rPr>
          <w:lang w:val="en-GB"/>
        </w:rPr>
      </w:pPr>
      <w:r>
        <w:rPr>
          <w:lang w:val="en-GB"/>
        </w:rPr>
        <w:lastRenderedPageBreak/>
        <w:t>5</w:t>
      </w:r>
      <w:r w:rsidR="004725A5">
        <w:rPr>
          <w:lang w:val="en-GB"/>
        </w:rPr>
        <w:t xml:space="preserve">.2 </w:t>
      </w:r>
      <w:r w:rsidR="00FF7837" w:rsidRPr="00831185">
        <w:rPr>
          <w:lang w:val="en-GB"/>
        </w:rPr>
        <w:t>Innovation Capacity</w:t>
      </w:r>
    </w:p>
    <w:p w14:paraId="772C1432" w14:textId="75AC5ED8" w:rsidR="00E064C7" w:rsidRPr="00F408B0" w:rsidRDefault="00FF7837" w:rsidP="000C2B76">
      <w:pPr>
        <w:pStyle w:val="Std"/>
        <w:spacing w:before="0"/>
        <w:rPr>
          <w:lang w:val="vi-VN"/>
        </w:rPr>
      </w:pPr>
      <w:r w:rsidRPr="00831185">
        <w:rPr>
          <w:lang w:val="en-GB"/>
        </w:rPr>
        <w:t xml:space="preserve">The second </w:t>
      </w:r>
      <w:r w:rsidR="00F408B0">
        <w:rPr>
          <w:lang w:val="vi-VN"/>
        </w:rPr>
        <w:t>--------</w:t>
      </w:r>
    </w:p>
    <w:p w14:paraId="710FAEF5" w14:textId="77777777" w:rsidR="00561E0A" w:rsidRDefault="00561E0A" w:rsidP="00561E0A">
      <w:pPr>
        <w:pStyle w:val="Std"/>
        <w:spacing w:before="0"/>
        <w:jc w:val="center"/>
        <w:rPr>
          <w:lang w:val="en-GB"/>
        </w:rPr>
      </w:pPr>
      <w:r>
        <w:rPr>
          <w:noProof/>
          <w:lang w:eastAsia="en-US"/>
        </w:rPr>
        <w:drawing>
          <wp:inline distT="0" distB="0" distL="0" distR="0" wp14:anchorId="7ECA1FDC" wp14:editId="2B353189">
            <wp:extent cx="2632710" cy="1837055"/>
            <wp:effectExtent l="0" t="0" r="15240" b="1079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1B7E352" w14:textId="0AC03EEC" w:rsidR="00561E0A" w:rsidRPr="009E3AB5" w:rsidRDefault="00561E0A" w:rsidP="00561E0A">
      <w:pPr>
        <w:pStyle w:val="Table"/>
        <w:rPr>
          <w:i/>
          <w:iCs/>
          <w:lang w:val="en-GB"/>
        </w:rPr>
      </w:pPr>
      <w:r w:rsidRPr="009E3AB5">
        <w:rPr>
          <w:b/>
          <w:i/>
          <w:iCs/>
          <w:lang w:val="en-GB"/>
        </w:rPr>
        <w:t>F</w:t>
      </w:r>
      <w:r w:rsidR="005539A6" w:rsidRPr="009E3AB5">
        <w:rPr>
          <w:b/>
          <w:i/>
          <w:iCs/>
          <w:lang w:val="en-GB"/>
        </w:rPr>
        <w:t xml:space="preserve">igure </w:t>
      </w:r>
      <w:r w:rsidRPr="009E3AB5">
        <w:rPr>
          <w:b/>
          <w:i/>
          <w:iCs/>
          <w:lang w:val="en-GB"/>
        </w:rPr>
        <w:t>1</w:t>
      </w:r>
      <w:r w:rsidR="005539A6" w:rsidRPr="009E3AB5">
        <w:rPr>
          <w:i/>
          <w:iCs/>
          <w:lang w:val="en-GB"/>
        </w:rPr>
        <w:t>.</w:t>
      </w:r>
      <w:r w:rsidRPr="009E3AB5">
        <w:rPr>
          <w:i/>
          <w:iCs/>
          <w:lang w:val="en-GB"/>
        </w:rPr>
        <w:t xml:space="preserve"> Investment in R&amp;D</w:t>
      </w:r>
      <w:r w:rsidR="009E3AB5" w:rsidRPr="009E3AB5">
        <w:rPr>
          <w:i/>
          <w:iCs/>
          <w:lang w:val="en-GB"/>
        </w:rPr>
        <w:t xml:space="preserve">. Source: </w:t>
      </w:r>
    </w:p>
    <w:p w14:paraId="06986D13" w14:textId="3791C250" w:rsidR="00E064C7" w:rsidRPr="00F408B0" w:rsidRDefault="00E064C7" w:rsidP="00E064C7">
      <w:pPr>
        <w:pStyle w:val="Std"/>
        <w:spacing w:before="0"/>
        <w:rPr>
          <w:lang w:val="vi-VN"/>
        </w:rPr>
      </w:pPr>
      <w:r>
        <w:rPr>
          <w:lang w:val="en-GB"/>
        </w:rPr>
        <w:t xml:space="preserve">Figure 1 </w:t>
      </w:r>
      <w:r w:rsidR="00F408B0">
        <w:rPr>
          <w:lang w:val="vi-VN"/>
        </w:rPr>
        <w:t>--------</w:t>
      </w:r>
    </w:p>
    <w:p w14:paraId="209D32CB" w14:textId="77777777" w:rsidR="00561E0A" w:rsidRDefault="00561E0A" w:rsidP="000C2B76">
      <w:pPr>
        <w:pStyle w:val="Std"/>
        <w:spacing w:before="0"/>
        <w:rPr>
          <w:lang w:val="en-GB"/>
        </w:rPr>
      </w:pPr>
    </w:p>
    <w:p w14:paraId="49B26BC1" w14:textId="77777777" w:rsidR="00FF7837" w:rsidRPr="00831185" w:rsidRDefault="009436DE" w:rsidP="000C2B76">
      <w:pPr>
        <w:pStyle w:val="Nadpis1"/>
      </w:pPr>
      <w:r>
        <w:t xml:space="preserve">6 </w:t>
      </w:r>
      <w:r w:rsidR="00FF7837" w:rsidRPr="00831185">
        <w:t>CONCLUSIONS</w:t>
      </w:r>
    </w:p>
    <w:p w14:paraId="6333E394" w14:textId="211CDEDD" w:rsidR="009E3AB5" w:rsidRPr="009E3AB5" w:rsidRDefault="009E3AB5" w:rsidP="009E3AB5">
      <w:pPr>
        <w:pStyle w:val="Std"/>
        <w:rPr>
          <w:lang w:val="en-GB"/>
        </w:rPr>
      </w:pPr>
      <w:r w:rsidRPr="009E3AB5">
        <w:rPr>
          <w:lang w:val="en-GB"/>
        </w:rPr>
        <w:t xml:space="preserve">Citations in the text and the list of references should follow the referencing style used by the American Psychological Association. Details concerning this referencing style can be found at http://www.library.cornell.edu/resrch/citmanage/apa. </w:t>
      </w:r>
    </w:p>
    <w:p w14:paraId="2B0F4AAE" w14:textId="6B9E9A73" w:rsidR="00B70B1F" w:rsidRPr="00831185" w:rsidRDefault="009E3AB5" w:rsidP="009E3AB5">
      <w:pPr>
        <w:pStyle w:val="Std"/>
        <w:spacing w:before="0"/>
        <w:rPr>
          <w:lang w:val="en-GB"/>
        </w:rPr>
      </w:pPr>
      <w:r w:rsidRPr="009E3AB5">
        <w:rPr>
          <w:lang w:val="en-GB"/>
        </w:rPr>
        <w:t xml:space="preserve">References should be arranged first alphabetically and then further sorted chronologically if necessary. </w:t>
      </w:r>
    </w:p>
    <w:p w14:paraId="04B0AC96" w14:textId="77777777" w:rsidR="00FF7837" w:rsidRPr="00831185" w:rsidRDefault="00FF7837" w:rsidP="000C2B76">
      <w:pPr>
        <w:pStyle w:val="Nadpis1"/>
      </w:pPr>
      <w:r w:rsidRPr="00831185">
        <w:t>REFERENCES</w:t>
      </w:r>
    </w:p>
    <w:p w14:paraId="08D9B2E3" w14:textId="77777777" w:rsidR="00FF7837" w:rsidRPr="00831185" w:rsidRDefault="00FF7837" w:rsidP="000C2B76">
      <w:pPr>
        <w:pStyle w:val="Ref"/>
        <w:numPr>
          <w:ilvl w:val="0"/>
          <w:numId w:val="99"/>
        </w:numPr>
        <w:spacing w:before="0"/>
        <w:ind w:left="425" w:hanging="357"/>
      </w:pPr>
      <w:r w:rsidRPr="00831185">
        <w:t xml:space="preserve">Allen, R.G.D. (1975). </w:t>
      </w:r>
      <w:proofErr w:type="spellStart"/>
      <w:r w:rsidRPr="00831185">
        <w:rPr>
          <w:i/>
        </w:rPr>
        <w:t>Makroekonomická</w:t>
      </w:r>
      <w:proofErr w:type="spellEnd"/>
      <w:r w:rsidRPr="00831185">
        <w:rPr>
          <w:i/>
        </w:rPr>
        <w:t xml:space="preserve"> </w:t>
      </w:r>
      <w:proofErr w:type="spellStart"/>
      <w:r w:rsidRPr="00831185">
        <w:rPr>
          <w:i/>
        </w:rPr>
        <w:t>teorie</w:t>
      </w:r>
      <w:proofErr w:type="spellEnd"/>
      <w:r w:rsidRPr="00831185">
        <w:rPr>
          <w:i/>
        </w:rPr>
        <w:t>.</w:t>
      </w:r>
      <w:r w:rsidRPr="00831185">
        <w:t xml:space="preserve"> Academia, Praha.</w:t>
      </w:r>
    </w:p>
    <w:p w14:paraId="22B07161" w14:textId="77777777" w:rsidR="00FF7837" w:rsidRPr="00831185" w:rsidRDefault="00FF7837" w:rsidP="000C2B76">
      <w:pPr>
        <w:pStyle w:val="Ref"/>
        <w:numPr>
          <w:ilvl w:val="0"/>
          <w:numId w:val="99"/>
        </w:numPr>
        <w:spacing w:before="0"/>
        <w:ind w:left="425" w:hanging="357"/>
      </w:pPr>
      <w:r w:rsidRPr="00831185">
        <w:t xml:space="preserve">Drucker, P. F. (1994). </w:t>
      </w:r>
      <w:proofErr w:type="spellStart"/>
      <w:r w:rsidRPr="00831185">
        <w:rPr>
          <w:i/>
        </w:rPr>
        <w:t>Věk</w:t>
      </w:r>
      <w:proofErr w:type="spellEnd"/>
      <w:r w:rsidRPr="00831185">
        <w:rPr>
          <w:i/>
        </w:rPr>
        <w:t xml:space="preserve"> </w:t>
      </w:r>
      <w:proofErr w:type="spellStart"/>
      <w:r w:rsidRPr="00831185">
        <w:rPr>
          <w:i/>
        </w:rPr>
        <w:t>diskontinuity</w:t>
      </w:r>
      <w:proofErr w:type="spellEnd"/>
      <w:r w:rsidRPr="00831185">
        <w:rPr>
          <w:i/>
        </w:rPr>
        <w:t xml:space="preserve">. </w:t>
      </w:r>
      <w:proofErr w:type="spellStart"/>
      <w:r w:rsidRPr="00831185">
        <w:rPr>
          <w:i/>
        </w:rPr>
        <w:t>Obraz</w:t>
      </w:r>
      <w:proofErr w:type="spellEnd"/>
      <w:r w:rsidRPr="00831185">
        <w:rPr>
          <w:i/>
        </w:rPr>
        <w:t xml:space="preserve"> </w:t>
      </w:r>
      <w:proofErr w:type="spellStart"/>
      <w:r w:rsidRPr="00831185">
        <w:rPr>
          <w:i/>
        </w:rPr>
        <w:t>měnící</w:t>
      </w:r>
      <w:proofErr w:type="spellEnd"/>
      <w:r w:rsidRPr="00831185">
        <w:rPr>
          <w:i/>
        </w:rPr>
        <w:t xml:space="preserve"> se </w:t>
      </w:r>
      <w:proofErr w:type="spellStart"/>
      <w:r w:rsidRPr="00831185">
        <w:rPr>
          <w:i/>
        </w:rPr>
        <w:t>společnosti</w:t>
      </w:r>
      <w:proofErr w:type="spellEnd"/>
      <w:r w:rsidRPr="00831185">
        <w:rPr>
          <w:i/>
        </w:rPr>
        <w:t>.</w:t>
      </w:r>
      <w:r w:rsidRPr="00831185">
        <w:t xml:space="preserve"> Praha: Management Press.</w:t>
      </w:r>
    </w:p>
    <w:p w14:paraId="65FA5194" w14:textId="77777777" w:rsidR="00FF7837" w:rsidRPr="00831185" w:rsidRDefault="00FF7837" w:rsidP="000C2B76">
      <w:pPr>
        <w:pStyle w:val="Ref"/>
        <w:numPr>
          <w:ilvl w:val="0"/>
          <w:numId w:val="99"/>
        </w:numPr>
        <w:spacing w:before="0"/>
        <w:ind w:left="425" w:hanging="357"/>
        <w:rPr>
          <w:lang w:val="en-GB"/>
        </w:rPr>
      </w:pPr>
      <w:r w:rsidRPr="00831185">
        <w:rPr>
          <w:lang w:val="en-GB"/>
        </w:rPr>
        <w:t xml:space="preserve">Hartwig, J. (2014). Testing the </w:t>
      </w:r>
      <w:proofErr w:type="spellStart"/>
      <w:r w:rsidRPr="00831185">
        <w:rPr>
          <w:lang w:val="en-GB"/>
        </w:rPr>
        <w:t>Uzawa</w:t>
      </w:r>
      <w:proofErr w:type="spellEnd"/>
      <w:r w:rsidRPr="00831185">
        <w:rPr>
          <w:lang w:val="en-GB"/>
        </w:rPr>
        <w:t xml:space="preserve">-Lucas model with OECD data. </w:t>
      </w:r>
      <w:r w:rsidRPr="00831185">
        <w:rPr>
          <w:i/>
          <w:lang w:val="en-GB"/>
        </w:rPr>
        <w:t>Research in Economics</w:t>
      </w:r>
      <w:r w:rsidRPr="00831185">
        <w:rPr>
          <w:lang w:val="en-GB"/>
        </w:rPr>
        <w:t>, 68(2), 144-156. http://dx.doi.org/10.1016/j.rie.2014.01.002</w:t>
      </w:r>
    </w:p>
    <w:p w14:paraId="69135D90" w14:textId="77777777" w:rsidR="00B70B1F" w:rsidRDefault="00B70B1F" w:rsidP="009E3AB5">
      <w:pPr>
        <w:pStyle w:val="Ref"/>
        <w:spacing w:before="0"/>
      </w:pPr>
    </w:p>
    <w:p w14:paraId="26F950EE" w14:textId="77777777" w:rsidR="00B70B1F" w:rsidRPr="00831185" w:rsidRDefault="00B70B1F" w:rsidP="000C2B76">
      <w:pPr>
        <w:pStyle w:val="Nadpis1"/>
      </w:pPr>
      <w:r w:rsidRPr="00831185">
        <w:t>ACKNOWLEDGMENT</w:t>
      </w:r>
    </w:p>
    <w:p w14:paraId="04EFEFE3" w14:textId="36C5A9A8" w:rsidR="00EE206F" w:rsidRDefault="00B70B1F" w:rsidP="00F408B0">
      <w:pPr>
        <w:pStyle w:val="Std"/>
        <w:spacing w:before="0"/>
      </w:pPr>
      <w:r w:rsidRPr="00831185">
        <w:rPr>
          <w:lang w:val="en-GB"/>
        </w:rPr>
        <w:t xml:space="preserve">This article is provided as one of the outputs of the research project </w:t>
      </w:r>
      <w:r w:rsidR="00F408B0">
        <w:rPr>
          <w:lang w:val="vi-VN"/>
        </w:rPr>
        <w:t>--------</w:t>
      </w:r>
      <w:r w:rsidR="00171C3F">
        <w:t>---</w:t>
      </w:r>
    </w:p>
    <w:p w14:paraId="15EFB889" w14:textId="77777777" w:rsidR="00D745DB" w:rsidRDefault="00D745DB" w:rsidP="00F408B0">
      <w:pPr>
        <w:pStyle w:val="Std"/>
        <w:spacing w:before="0"/>
      </w:pPr>
    </w:p>
    <w:p w14:paraId="03D28D1E" w14:textId="42E74C25" w:rsidR="00B70B1F" w:rsidRDefault="00D745DB" w:rsidP="000C2B76">
      <w:pPr>
        <w:spacing w:after="120"/>
        <w:jc w:val="both"/>
        <w:rPr>
          <w:rFonts w:ascii="Times New Roman" w:eastAsia="Times New Roman" w:hAnsi="Times New Roman"/>
          <w:bCs/>
          <w:i/>
          <w:iCs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 xml:space="preserve">Statement: </w:t>
      </w:r>
      <w:r w:rsidRPr="00D745DB">
        <w:rPr>
          <w:rFonts w:ascii="Times New Roman" w:eastAsia="Times New Roman" w:hAnsi="Times New Roman"/>
          <w:bCs/>
          <w:i/>
          <w:iCs/>
          <w:lang w:eastAsia="cs-CZ"/>
        </w:rPr>
        <w:t xml:space="preserve">During the preparation of this work the author(s) used [NAME AI TOOL / AI SERVICE] </w:t>
      </w:r>
      <w:proofErr w:type="gramStart"/>
      <w:r w:rsidRPr="00D745DB">
        <w:rPr>
          <w:rFonts w:ascii="Times New Roman" w:eastAsia="Times New Roman" w:hAnsi="Times New Roman"/>
          <w:bCs/>
          <w:i/>
          <w:iCs/>
          <w:lang w:eastAsia="cs-CZ"/>
        </w:rPr>
        <w:t>in order to</w:t>
      </w:r>
      <w:proofErr w:type="gramEnd"/>
      <w:r w:rsidRPr="00D745DB">
        <w:rPr>
          <w:rFonts w:ascii="Times New Roman" w:eastAsia="Times New Roman" w:hAnsi="Times New Roman"/>
          <w:bCs/>
          <w:i/>
          <w:iCs/>
          <w:lang w:eastAsia="cs-CZ"/>
        </w:rPr>
        <w:t xml:space="preserve"> [REASON]. After using this tool/service, the author(s) reviewed and edited the content as needed and take(s) full responsibility for the content of the publication.</w:t>
      </w:r>
    </w:p>
    <w:p w14:paraId="1E6076F0" w14:textId="77777777" w:rsidR="00D745DB" w:rsidRPr="00D745DB" w:rsidRDefault="00D745DB" w:rsidP="000C2B76">
      <w:pPr>
        <w:spacing w:after="120"/>
        <w:jc w:val="both"/>
        <w:rPr>
          <w:rFonts w:ascii="Times New Roman" w:eastAsia="Times New Roman" w:hAnsi="Times New Roman"/>
          <w:bCs/>
          <w:lang w:eastAsia="cs-CZ"/>
        </w:rPr>
      </w:pPr>
    </w:p>
    <w:p w14:paraId="3F7C6D79" w14:textId="77777777" w:rsidR="00FF7837" w:rsidRPr="00831185" w:rsidRDefault="00FF7837" w:rsidP="000C2B76">
      <w:pPr>
        <w:pStyle w:val="Nadpis1"/>
        <w:rPr>
          <w:lang w:eastAsia="cs-CZ"/>
        </w:rPr>
      </w:pPr>
      <w:r w:rsidRPr="00831185">
        <w:rPr>
          <w:lang w:eastAsia="cs-CZ"/>
        </w:rPr>
        <w:t>CONTACT INFORMATION</w:t>
      </w:r>
    </w:p>
    <w:p w14:paraId="23808FEE" w14:textId="77777777" w:rsidR="00FF7837" w:rsidRPr="00831185" w:rsidRDefault="000C2B76" w:rsidP="000C2B76">
      <w:pPr>
        <w:pStyle w:val="Author2"/>
      </w:pPr>
      <w:r>
        <w:t xml:space="preserve">First Author’ </w:t>
      </w:r>
      <w:r w:rsidR="00BF6B1D">
        <w:t xml:space="preserve">full </w:t>
      </w:r>
      <w:r>
        <w:t>name</w:t>
      </w:r>
    </w:p>
    <w:p w14:paraId="161E5031" w14:textId="77777777" w:rsidR="00FF7837" w:rsidRPr="00831185" w:rsidRDefault="005D6824" w:rsidP="000C2B76">
      <w:pPr>
        <w:spacing w:after="1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Affiliation</w:t>
      </w:r>
      <w:r w:rsidR="00FF7837" w:rsidRPr="00831185">
        <w:rPr>
          <w:rFonts w:ascii="Times New Roman" w:hAnsi="Times New Roman"/>
          <w:lang w:val="en-GB"/>
        </w:rPr>
        <w:t xml:space="preserve">, </w:t>
      </w:r>
      <w:r w:rsidR="000C2B76">
        <w:rPr>
          <w:rFonts w:ascii="Times New Roman" w:hAnsi="Times New Roman"/>
          <w:lang w:val="en-GB"/>
        </w:rPr>
        <w:t>Country</w:t>
      </w:r>
    </w:p>
    <w:p w14:paraId="23F71A28" w14:textId="77777777" w:rsidR="00FF7837" w:rsidRPr="00831185" w:rsidRDefault="000C2B76" w:rsidP="000C2B76">
      <w:pPr>
        <w:spacing w:after="1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email1</w:t>
      </w:r>
      <w:r w:rsidR="00FF7837" w:rsidRPr="00831185">
        <w:rPr>
          <w:rFonts w:ascii="Times New Roman" w:hAnsi="Times New Roman"/>
          <w:lang w:val="en-GB"/>
        </w:rPr>
        <w:t>@vse.cz</w:t>
      </w:r>
    </w:p>
    <w:p w14:paraId="59B32667" w14:textId="77777777" w:rsidR="000C2B76" w:rsidRDefault="000C2B76" w:rsidP="000C2B76">
      <w:pPr>
        <w:rPr>
          <w:lang w:eastAsia="en-AU"/>
        </w:rPr>
      </w:pPr>
    </w:p>
    <w:p w14:paraId="48D52E42" w14:textId="77777777" w:rsidR="000C2B76" w:rsidRPr="00831185" w:rsidRDefault="000C2B76" w:rsidP="000C2B76">
      <w:pPr>
        <w:pStyle w:val="Author2"/>
      </w:pPr>
      <w:r>
        <w:t xml:space="preserve">Second Author’ </w:t>
      </w:r>
      <w:r w:rsidR="00BF6B1D">
        <w:t xml:space="preserve">full </w:t>
      </w:r>
      <w:r>
        <w:t>name</w:t>
      </w:r>
    </w:p>
    <w:p w14:paraId="355C88F2" w14:textId="77777777" w:rsidR="000C2B76" w:rsidRPr="00831185" w:rsidRDefault="000C2B76" w:rsidP="000C2B76">
      <w:pPr>
        <w:spacing w:after="120"/>
        <w:jc w:val="both"/>
        <w:rPr>
          <w:rFonts w:ascii="Times New Roman" w:hAnsi="Times New Roman"/>
          <w:lang w:val="en-GB"/>
        </w:rPr>
      </w:pPr>
      <w:r w:rsidRPr="00831185">
        <w:rPr>
          <w:rFonts w:ascii="Times New Roman" w:hAnsi="Times New Roman"/>
          <w:lang w:val="en-GB"/>
        </w:rPr>
        <w:t xml:space="preserve">Faculty of Business Administration, </w:t>
      </w:r>
      <w:r w:rsidR="00A33C5B">
        <w:rPr>
          <w:rFonts w:ascii="Times New Roman" w:hAnsi="Times New Roman"/>
          <w:lang w:val="en-GB"/>
        </w:rPr>
        <w:t>Ton Duc Thang University</w:t>
      </w:r>
      <w:r w:rsidRPr="00831185">
        <w:rPr>
          <w:rFonts w:ascii="Times New Roman" w:hAnsi="Times New Roman"/>
          <w:lang w:val="en-GB"/>
        </w:rPr>
        <w:t xml:space="preserve">, </w:t>
      </w:r>
      <w:r w:rsidR="00A33C5B">
        <w:rPr>
          <w:rFonts w:ascii="Times New Roman" w:hAnsi="Times New Roman"/>
          <w:lang w:val="en-GB"/>
        </w:rPr>
        <w:t>Vietnam</w:t>
      </w:r>
    </w:p>
    <w:p w14:paraId="746C6E23" w14:textId="3E9829A2" w:rsidR="000C2B76" w:rsidRPr="000C2B76" w:rsidRDefault="000C2B76" w:rsidP="009E3AB5">
      <w:pPr>
        <w:spacing w:after="120"/>
        <w:jc w:val="both"/>
        <w:rPr>
          <w:lang w:eastAsia="en-AU"/>
        </w:rPr>
      </w:pPr>
      <w:r>
        <w:rPr>
          <w:rFonts w:ascii="Times New Roman" w:hAnsi="Times New Roman"/>
          <w:lang w:val="en-GB"/>
        </w:rPr>
        <w:t>email2</w:t>
      </w:r>
      <w:r w:rsidRPr="00831185">
        <w:rPr>
          <w:rFonts w:ascii="Times New Roman" w:hAnsi="Times New Roman"/>
          <w:lang w:val="en-GB"/>
        </w:rPr>
        <w:t>@</w:t>
      </w:r>
      <w:r w:rsidR="00A338F7">
        <w:rPr>
          <w:rFonts w:ascii="Times New Roman" w:hAnsi="Times New Roman"/>
          <w:lang w:val="en-GB"/>
        </w:rPr>
        <w:t>tdtu.edu.vn</w:t>
      </w:r>
    </w:p>
    <w:sectPr w:rsidR="000C2B76" w:rsidRPr="000C2B76" w:rsidSect="00581B18">
      <w:headerReference w:type="default" r:id="rId12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AC779" w14:textId="77777777" w:rsidR="00482BDC" w:rsidRDefault="00482BDC" w:rsidP="004D645C">
      <w:r>
        <w:separator/>
      </w:r>
    </w:p>
  </w:endnote>
  <w:endnote w:type="continuationSeparator" w:id="0">
    <w:p w14:paraId="481EEDE7" w14:textId="77777777" w:rsidR="00482BDC" w:rsidRDefault="00482BDC" w:rsidP="004D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KIOAB+TimesNew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FOBJCJ+TimesNewRomanPS">
    <w:altName w:val="Times New Roman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928E5" w14:textId="77777777" w:rsidR="00482BDC" w:rsidRDefault="00482BDC" w:rsidP="004D645C">
      <w:r>
        <w:separator/>
      </w:r>
    </w:p>
  </w:footnote>
  <w:footnote w:type="continuationSeparator" w:id="0">
    <w:p w14:paraId="4183034D" w14:textId="77777777" w:rsidR="00482BDC" w:rsidRDefault="00482BDC" w:rsidP="004D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2C87" w14:textId="0BFB9AE1" w:rsidR="00F9474F" w:rsidRPr="00E05F67" w:rsidRDefault="00F9474F" w:rsidP="005670C8">
    <w:pPr>
      <w:spacing w:line="245" w:lineRule="exact"/>
      <w:ind w:left="-17" w:right="-37"/>
      <w:jc w:val="center"/>
      <w:rPr>
        <w:rFonts w:ascii="Times New Roman" w:eastAsia="Times New Roman" w:hAnsi="Times New Roman"/>
      </w:rPr>
    </w:pPr>
    <w:r w:rsidRPr="00E05F67">
      <w:rPr>
        <w:rFonts w:ascii="Times New Roman" w:eastAsia="Times New Roman" w:hAnsi="Times New Roman"/>
        <w:b/>
        <w:bCs/>
      </w:rPr>
      <w:t>IC</w:t>
    </w:r>
    <w:r w:rsidRPr="00E05F67">
      <w:rPr>
        <w:rFonts w:ascii="Times New Roman" w:eastAsia="Times New Roman" w:hAnsi="Times New Roman"/>
        <w:b/>
        <w:bCs/>
        <w:spacing w:val="1"/>
      </w:rPr>
      <w:t>F</w:t>
    </w:r>
    <w:r w:rsidRPr="00E05F67">
      <w:rPr>
        <w:rFonts w:ascii="Times New Roman" w:eastAsia="Times New Roman" w:hAnsi="Times New Roman"/>
        <w:b/>
        <w:bCs/>
      </w:rPr>
      <w:t>E 2</w:t>
    </w:r>
    <w:r w:rsidRPr="00E05F67">
      <w:rPr>
        <w:rFonts w:ascii="Times New Roman" w:eastAsia="Times New Roman" w:hAnsi="Times New Roman"/>
        <w:b/>
        <w:bCs/>
        <w:spacing w:val="-2"/>
      </w:rPr>
      <w:t>0</w:t>
    </w:r>
    <w:r w:rsidR="00581B18">
      <w:rPr>
        <w:rFonts w:ascii="Times New Roman" w:eastAsia="Times New Roman" w:hAnsi="Times New Roman"/>
        <w:b/>
        <w:bCs/>
      </w:rPr>
      <w:t>2</w:t>
    </w:r>
    <w:r w:rsidR="00D745DB">
      <w:rPr>
        <w:rFonts w:ascii="Times New Roman" w:eastAsia="Times New Roman" w:hAnsi="Times New Roman"/>
        <w:b/>
        <w:bCs/>
      </w:rPr>
      <w:t>6</w:t>
    </w:r>
    <w:r w:rsidRPr="00E05F67">
      <w:rPr>
        <w:rFonts w:ascii="Times New Roman" w:eastAsia="Times New Roman" w:hAnsi="Times New Roman"/>
        <w:b/>
        <w:bCs/>
        <w:spacing w:val="1"/>
      </w:rPr>
      <w:t xml:space="preserve"> </w:t>
    </w:r>
    <w:r w:rsidRPr="00E05F67">
      <w:rPr>
        <w:rFonts w:ascii="Times New Roman" w:eastAsia="Times New Roman" w:hAnsi="Times New Roman"/>
        <w:b/>
        <w:bCs/>
      </w:rPr>
      <w:t>-</w:t>
    </w:r>
    <w:r w:rsidRPr="00E05F67">
      <w:rPr>
        <w:rFonts w:ascii="Times New Roman" w:eastAsia="Times New Roman" w:hAnsi="Times New Roman"/>
        <w:b/>
        <w:bCs/>
        <w:spacing w:val="1"/>
      </w:rPr>
      <w:t xml:space="preserve"> </w:t>
    </w:r>
    <w:r w:rsidRPr="00E05F67">
      <w:rPr>
        <w:rFonts w:ascii="Times New Roman" w:eastAsia="Times New Roman" w:hAnsi="Times New Roman"/>
        <w:b/>
        <w:bCs/>
        <w:spacing w:val="-1"/>
      </w:rPr>
      <w:t>T</w:t>
    </w:r>
    <w:r w:rsidRPr="00E05F67">
      <w:rPr>
        <w:rFonts w:ascii="Times New Roman" w:eastAsia="Times New Roman" w:hAnsi="Times New Roman"/>
        <w:b/>
        <w:bCs/>
        <w:spacing w:val="-3"/>
      </w:rPr>
      <w:t>h</w:t>
    </w:r>
    <w:r w:rsidRPr="00E05F67">
      <w:rPr>
        <w:rFonts w:ascii="Times New Roman" w:eastAsia="Times New Roman" w:hAnsi="Times New Roman"/>
        <w:b/>
        <w:bCs/>
      </w:rPr>
      <w:t xml:space="preserve">e </w:t>
    </w:r>
    <w:r w:rsidR="00D745DB">
      <w:rPr>
        <w:rFonts w:ascii="Times New Roman" w:eastAsia="Times New Roman" w:hAnsi="Times New Roman"/>
        <w:b/>
        <w:bCs/>
      </w:rPr>
      <w:t>10</w:t>
    </w:r>
    <w:r w:rsidR="004E6830" w:rsidRPr="004E6830">
      <w:rPr>
        <w:rFonts w:ascii="Times New Roman" w:eastAsia="Times New Roman" w:hAnsi="Times New Roman"/>
        <w:b/>
        <w:bCs/>
        <w:vertAlign w:val="superscript"/>
      </w:rPr>
      <w:t>th</w:t>
    </w:r>
    <w:r w:rsidR="004E6830">
      <w:rPr>
        <w:rFonts w:ascii="Times New Roman" w:eastAsia="Times New Roman" w:hAnsi="Times New Roman"/>
        <w:b/>
        <w:bCs/>
      </w:rPr>
      <w:t xml:space="preserve"> </w:t>
    </w:r>
    <w:r w:rsidRPr="00E05F67">
      <w:rPr>
        <w:rFonts w:ascii="Times New Roman" w:eastAsia="Times New Roman" w:hAnsi="Times New Roman"/>
        <w:b/>
        <w:bCs/>
        <w:spacing w:val="1"/>
      </w:rPr>
      <w:t>I</w:t>
    </w:r>
    <w:r w:rsidRPr="00E05F67">
      <w:rPr>
        <w:rFonts w:ascii="Times New Roman" w:eastAsia="Times New Roman" w:hAnsi="Times New Roman"/>
        <w:b/>
        <w:bCs/>
      </w:rPr>
      <w:t>n</w:t>
    </w:r>
    <w:r w:rsidRPr="00E05F67">
      <w:rPr>
        <w:rFonts w:ascii="Times New Roman" w:eastAsia="Times New Roman" w:hAnsi="Times New Roman"/>
        <w:b/>
        <w:bCs/>
        <w:spacing w:val="-2"/>
      </w:rPr>
      <w:t>t</w:t>
    </w:r>
    <w:r w:rsidRPr="00E05F67">
      <w:rPr>
        <w:rFonts w:ascii="Times New Roman" w:eastAsia="Times New Roman" w:hAnsi="Times New Roman"/>
        <w:b/>
        <w:bCs/>
      </w:rPr>
      <w:t>ern</w:t>
    </w:r>
    <w:r w:rsidRPr="00E05F67">
      <w:rPr>
        <w:rFonts w:ascii="Times New Roman" w:eastAsia="Times New Roman" w:hAnsi="Times New Roman"/>
        <w:b/>
        <w:bCs/>
        <w:spacing w:val="-3"/>
      </w:rPr>
      <w:t>a</w:t>
    </w:r>
    <w:r w:rsidRPr="00E05F67">
      <w:rPr>
        <w:rFonts w:ascii="Times New Roman" w:eastAsia="Times New Roman" w:hAnsi="Times New Roman"/>
        <w:b/>
        <w:bCs/>
        <w:spacing w:val="-2"/>
      </w:rPr>
      <w:t>t</w:t>
    </w:r>
    <w:r w:rsidRPr="00E05F67">
      <w:rPr>
        <w:rFonts w:ascii="Times New Roman" w:eastAsia="Times New Roman" w:hAnsi="Times New Roman"/>
        <w:b/>
        <w:bCs/>
        <w:spacing w:val="1"/>
      </w:rPr>
      <w:t>i</w:t>
    </w:r>
    <w:r w:rsidRPr="00E05F67">
      <w:rPr>
        <w:rFonts w:ascii="Times New Roman" w:eastAsia="Times New Roman" w:hAnsi="Times New Roman"/>
        <w:b/>
        <w:bCs/>
      </w:rPr>
      <w:t>onal Co</w:t>
    </w:r>
    <w:r w:rsidRPr="00E05F67">
      <w:rPr>
        <w:rFonts w:ascii="Times New Roman" w:eastAsia="Times New Roman" w:hAnsi="Times New Roman"/>
        <w:b/>
        <w:bCs/>
        <w:spacing w:val="-3"/>
      </w:rPr>
      <w:t>n</w:t>
    </w:r>
    <w:r w:rsidRPr="00E05F67">
      <w:rPr>
        <w:rFonts w:ascii="Times New Roman" w:eastAsia="Times New Roman" w:hAnsi="Times New Roman"/>
        <w:b/>
        <w:bCs/>
        <w:spacing w:val="1"/>
      </w:rPr>
      <w:t>f</w:t>
    </w:r>
    <w:r w:rsidRPr="00E05F67">
      <w:rPr>
        <w:rFonts w:ascii="Times New Roman" w:eastAsia="Times New Roman" w:hAnsi="Times New Roman"/>
        <w:b/>
        <w:bCs/>
        <w:spacing w:val="-2"/>
      </w:rPr>
      <w:t>e</w:t>
    </w:r>
    <w:r w:rsidRPr="00E05F67">
      <w:rPr>
        <w:rFonts w:ascii="Times New Roman" w:eastAsia="Times New Roman" w:hAnsi="Times New Roman"/>
        <w:b/>
        <w:bCs/>
      </w:rPr>
      <w:t>rence</w:t>
    </w:r>
    <w:r w:rsidRPr="00E05F67">
      <w:rPr>
        <w:rFonts w:ascii="Times New Roman" w:eastAsia="Times New Roman" w:hAnsi="Times New Roman"/>
        <w:b/>
        <w:bCs/>
        <w:spacing w:val="-2"/>
      </w:rPr>
      <w:t xml:space="preserve"> </w:t>
    </w:r>
    <w:r w:rsidRPr="00E05F67">
      <w:rPr>
        <w:rFonts w:ascii="Times New Roman" w:eastAsia="Times New Roman" w:hAnsi="Times New Roman"/>
        <w:b/>
        <w:bCs/>
      </w:rPr>
      <w:t>on</w:t>
    </w:r>
    <w:r w:rsidRPr="00E05F67">
      <w:rPr>
        <w:rFonts w:ascii="Times New Roman" w:eastAsia="Times New Roman" w:hAnsi="Times New Roman"/>
        <w:b/>
        <w:bCs/>
        <w:spacing w:val="-3"/>
      </w:rPr>
      <w:t xml:space="preserve"> </w:t>
    </w:r>
    <w:r w:rsidRPr="00E05F67">
      <w:rPr>
        <w:rFonts w:ascii="Times New Roman" w:eastAsia="Times New Roman" w:hAnsi="Times New Roman"/>
        <w:b/>
        <w:bCs/>
        <w:spacing w:val="2"/>
      </w:rPr>
      <w:t>F</w:t>
    </w:r>
    <w:r w:rsidRPr="00E05F67">
      <w:rPr>
        <w:rFonts w:ascii="Times New Roman" w:eastAsia="Times New Roman" w:hAnsi="Times New Roman"/>
        <w:b/>
        <w:bCs/>
        <w:spacing w:val="1"/>
      </w:rPr>
      <w:t>i</w:t>
    </w:r>
    <w:r w:rsidRPr="00E05F67">
      <w:rPr>
        <w:rFonts w:ascii="Times New Roman" w:eastAsia="Times New Roman" w:hAnsi="Times New Roman"/>
        <w:b/>
        <w:bCs/>
        <w:spacing w:val="-3"/>
      </w:rPr>
      <w:t>n</w:t>
    </w:r>
    <w:r w:rsidRPr="00E05F67">
      <w:rPr>
        <w:rFonts w:ascii="Times New Roman" w:eastAsia="Times New Roman" w:hAnsi="Times New Roman"/>
        <w:b/>
        <w:bCs/>
        <w:spacing w:val="-2"/>
      </w:rPr>
      <w:t>a</w:t>
    </w:r>
    <w:r w:rsidRPr="00E05F67">
      <w:rPr>
        <w:rFonts w:ascii="Times New Roman" w:eastAsia="Times New Roman" w:hAnsi="Times New Roman"/>
        <w:b/>
        <w:bCs/>
      </w:rPr>
      <w:t xml:space="preserve">nce and </w:t>
    </w:r>
    <w:r w:rsidRPr="00E05F67">
      <w:rPr>
        <w:rFonts w:ascii="Times New Roman" w:eastAsia="Times New Roman" w:hAnsi="Times New Roman"/>
        <w:b/>
        <w:bCs/>
        <w:spacing w:val="-1"/>
      </w:rPr>
      <w:t>E</w:t>
    </w:r>
    <w:r w:rsidRPr="00E05F67">
      <w:rPr>
        <w:rFonts w:ascii="Times New Roman" w:eastAsia="Times New Roman" w:hAnsi="Times New Roman"/>
        <w:b/>
        <w:bCs/>
      </w:rPr>
      <w:t>co</w:t>
    </w:r>
    <w:r w:rsidRPr="00E05F67">
      <w:rPr>
        <w:rFonts w:ascii="Times New Roman" w:eastAsia="Times New Roman" w:hAnsi="Times New Roman"/>
        <w:b/>
        <w:bCs/>
        <w:spacing w:val="-2"/>
      </w:rPr>
      <w:t>n</w:t>
    </w:r>
    <w:r w:rsidRPr="00E05F67">
      <w:rPr>
        <w:rFonts w:ascii="Times New Roman" w:eastAsia="Times New Roman" w:hAnsi="Times New Roman"/>
        <w:b/>
        <w:bCs/>
      </w:rPr>
      <w:t>o</w:t>
    </w:r>
    <w:r w:rsidRPr="00E05F67">
      <w:rPr>
        <w:rFonts w:ascii="Times New Roman" w:eastAsia="Times New Roman" w:hAnsi="Times New Roman"/>
        <w:b/>
        <w:bCs/>
        <w:spacing w:val="-2"/>
      </w:rPr>
      <w:t>m</w:t>
    </w:r>
    <w:r w:rsidRPr="00E05F67">
      <w:rPr>
        <w:rFonts w:ascii="Times New Roman" w:eastAsia="Times New Roman" w:hAnsi="Times New Roman"/>
        <w:b/>
        <w:bCs/>
        <w:spacing w:val="1"/>
      </w:rPr>
      <w:t>i</w:t>
    </w:r>
    <w:r w:rsidRPr="00E05F67">
      <w:rPr>
        <w:rFonts w:ascii="Times New Roman" w:eastAsia="Times New Roman" w:hAnsi="Times New Roman"/>
        <w:b/>
        <w:bCs/>
      </w:rPr>
      <w:t>cs</w:t>
    </w:r>
  </w:p>
  <w:p w14:paraId="286AEDF8" w14:textId="75232E26" w:rsidR="00F9474F" w:rsidRPr="00E05F67" w:rsidRDefault="005E639C" w:rsidP="005670C8">
    <w:pPr>
      <w:spacing w:before="53"/>
      <w:ind w:left="1011" w:right="993"/>
      <w:jc w:val="center"/>
      <w:rPr>
        <w:rFonts w:ascii="Times New Roman" w:eastAsia="Times New Roman" w:hAnsi="Times New Roman"/>
        <w:sz w:val="20"/>
        <w:szCs w:val="20"/>
      </w:rPr>
    </w:pPr>
    <w:r>
      <w:rPr>
        <w:rFonts w:ascii="Times New Roman" w:eastAsia="Times New Roman" w:hAnsi="Times New Roman"/>
        <w:spacing w:val="3"/>
        <w:sz w:val="20"/>
        <w:szCs w:val="20"/>
      </w:rPr>
      <w:t xml:space="preserve">Tomas Bata University in </w:t>
    </w:r>
    <w:proofErr w:type="spellStart"/>
    <w:r>
      <w:rPr>
        <w:rFonts w:ascii="Times New Roman" w:eastAsia="Times New Roman" w:hAnsi="Times New Roman"/>
        <w:spacing w:val="3"/>
        <w:sz w:val="20"/>
        <w:szCs w:val="20"/>
      </w:rPr>
      <w:t>Zlin</w:t>
    </w:r>
    <w:proofErr w:type="spellEnd"/>
    <w:r>
      <w:rPr>
        <w:rFonts w:ascii="Times New Roman" w:eastAsia="Times New Roman" w:hAnsi="Times New Roman"/>
        <w:spacing w:val="3"/>
        <w:sz w:val="20"/>
        <w:szCs w:val="20"/>
      </w:rPr>
      <w:t>, Czechia.</w:t>
    </w:r>
  </w:p>
  <w:p w14:paraId="2937FC0A" w14:textId="77777777" w:rsidR="00F9474F" w:rsidRPr="00E05F67" w:rsidRDefault="00F9474F" w:rsidP="00B5226F">
    <w:pPr>
      <w:tabs>
        <w:tab w:val="left" w:pos="2970"/>
      </w:tabs>
      <w:spacing w:before="36"/>
      <w:ind w:left="2510" w:right="2488"/>
      <w:rPr>
        <w:rFonts w:ascii="Times New Roman" w:eastAsia="Times New Roman" w:hAnsi="Times New Roman"/>
        <w:w w:val="99"/>
        <w:sz w:val="20"/>
        <w:szCs w:val="20"/>
      </w:rPr>
    </w:pPr>
    <w:r>
      <w:rPr>
        <w:rFonts w:ascii="Times New Roman" w:eastAsia="Times New Roman" w:hAnsi="Times New Roman"/>
        <w:w w:val="99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multilevel"/>
    <w:tmpl w:val="D3E0E51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FFFFFF83"/>
    <w:multiLevelType w:val="singleLevel"/>
    <w:tmpl w:val="26F2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08C19D9"/>
    <w:multiLevelType w:val="hybridMultilevel"/>
    <w:tmpl w:val="C5028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22CB9"/>
    <w:multiLevelType w:val="hybridMultilevel"/>
    <w:tmpl w:val="048A76AA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8332ED"/>
    <w:multiLevelType w:val="hybridMultilevel"/>
    <w:tmpl w:val="DBDE8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D42A1"/>
    <w:multiLevelType w:val="hybridMultilevel"/>
    <w:tmpl w:val="DADCC858"/>
    <w:lvl w:ilvl="0" w:tplc="8FB6C41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BD02320">
      <w:start w:val="24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F064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72EA41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BDD2C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CC81BD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93C0928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0BE08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8613A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 w15:restartNumberingAfterBreak="0">
    <w:nsid w:val="03394213"/>
    <w:multiLevelType w:val="hybridMultilevel"/>
    <w:tmpl w:val="282EC4C0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655DC"/>
    <w:multiLevelType w:val="hybridMultilevel"/>
    <w:tmpl w:val="3F2E2076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C7A64"/>
    <w:multiLevelType w:val="hybridMultilevel"/>
    <w:tmpl w:val="26F61D8A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362E4"/>
    <w:multiLevelType w:val="multilevel"/>
    <w:tmpl w:val="F698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CEA31AE"/>
    <w:multiLevelType w:val="hybridMultilevel"/>
    <w:tmpl w:val="37985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B5966"/>
    <w:multiLevelType w:val="hybridMultilevel"/>
    <w:tmpl w:val="E2A447F8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00D54"/>
    <w:multiLevelType w:val="hybridMultilevel"/>
    <w:tmpl w:val="0D002D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136CF3"/>
    <w:multiLevelType w:val="multilevel"/>
    <w:tmpl w:val="F6CC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0FDE7253"/>
    <w:multiLevelType w:val="multilevel"/>
    <w:tmpl w:val="10B4328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MS Mincho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5" w15:restartNumberingAfterBreak="0">
    <w:nsid w:val="105E0BB8"/>
    <w:multiLevelType w:val="hybridMultilevel"/>
    <w:tmpl w:val="AA168D0E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13A95EEF"/>
    <w:multiLevelType w:val="hybridMultilevel"/>
    <w:tmpl w:val="DC24EE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31418A"/>
    <w:multiLevelType w:val="hybridMultilevel"/>
    <w:tmpl w:val="0E42347C"/>
    <w:lvl w:ilvl="0" w:tplc="040E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47B7488"/>
    <w:multiLevelType w:val="multilevel"/>
    <w:tmpl w:val="F698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1513229E"/>
    <w:multiLevelType w:val="hybridMultilevel"/>
    <w:tmpl w:val="8E50180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1916CB"/>
    <w:multiLevelType w:val="hybridMultilevel"/>
    <w:tmpl w:val="381CFD26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C143B2"/>
    <w:multiLevelType w:val="hybridMultilevel"/>
    <w:tmpl w:val="96B2C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4E65D7"/>
    <w:multiLevelType w:val="hybridMultilevel"/>
    <w:tmpl w:val="62B65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4B4F35"/>
    <w:multiLevelType w:val="hybridMultilevel"/>
    <w:tmpl w:val="F41ED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7D241C"/>
    <w:multiLevelType w:val="hybridMultilevel"/>
    <w:tmpl w:val="FEE09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BD4534"/>
    <w:multiLevelType w:val="hybridMultilevel"/>
    <w:tmpl w:val="ED9E5FD0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8B2ED3"/>
    <w:multiLevelType w:val="hybridMultilevel"/>
    <w:tmpl w:val="3B020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BBE72E4"/>
    <w:multiLevelType w:val="multilevel"/>
    <w:tmpl w:val="60E82C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28" w15:restartNumberingAfterBreak="0">
    <w:nsid w:val="1E51511E"/>
    <w:multiLevelType w:val="hybridMultilevel"/>
    <w:tmpl w:val="885E0F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845F87"/>
    <w:multiLevelType w:val="hybridMultilevel"/>
    <w:tmpl w:val="F104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103E0D"/>
    <w:multiLevelType w:val="multilevel"/>
    <w:tmpl w:val="939407E8"/>
    <w:lvl w:ilvl="0">
      <w:numFmt w:val="bullet"/>
      <w:lvlText w:val="•"/>
      <w:lvlJc w:val="left"/>
      <w:pPr>
        <w:tabs>
          <w:tab w:val="num" w:pos="720"/>
        </w:tabs>
        <w:ind w:left="720" w:hanging="72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215441E5"/>
    <w:multiLevelType w:val="hybridMultilevel"/>
    <w:tmpl w:val="40CAE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D965D2"/>
    <w:multiLevelType w:val="hybridMultilevel"/>
    <w:tmpl w:val="0F545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222E15"/>
    <w:multiLevelType w:val="hybridMultilevel"/>
    <w:tmpl w:val="299A77CA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FB2CB8"/>
    <w:multiLevelType w:val="hybridMultilevel"/>
    <w:tmpl w:val="63FC1334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5217D5"/>
    <w:multiLevelType w:val="hybridMultilevel"/>
    <w:tmpl w:val="0A581770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44104"/>
    <w:multiLevelType w:val="hybridMultilevel"/>
    <w:tmpl w:val="0518B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124DB2"/>
    <w:multiLevelType w:val="multilevel"/>
    <w:tmpl w:val="ABD6A48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29DB7919"/>
    <w:multiLevelType w:val="hybridMultilevel"/>
    <w:tmpl w:val="BE4A94A4"/>
    <w:lvl w:ilvl="0" w:tplc="FB6C1158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B000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2D38070F"/>
    <w:multiLevelType w:val="hybridMultilevel"/>
    <w:tmpl w:val="F33AB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203571"/>
    <w:multiLevelType w:val="hybridMultilevel"/>
    <w:tmpl w:val="C512E2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35454B"/>
    <w:multiLevelType w:val="hybridMultilevel"/>
    <w:tmpl w:val="E96C98C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727239"/>
    <w:multiLevelType w:val="hybridMultilevel"/>
    <w:tmpl w:val="AF4A2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2E0CA5"/>
    <w:multiLevelType w:val="hybridMultilevel"/>
    <w:tmpl w:val="6B6CA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A437FA"/>
    <w:multiLevelType w:val="hybridMultilevel"/>
    <w:tmpl w:val="52A4D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14D00FD"/>
    <w:multiLevelType w:val="hybridMultilevel"/>
    <w:tmpl w:val="54DA8A0C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2AE0ABE"/>
    <w:multiLevelType w:val="hybridMultilevel"/>
    <w:tmpl w:val="991C3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420FF0"/>
    <w:multiLevelType w:val="hybridMultilevel"/>
    <w:tmpl w:val="DAAC8AEE"/>
    <w:lvl w:ilvl="0" w:tplc="68586C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4C0414"/>
    <w:multiLevelType w:val="hybridMultilevel"/>
    <w:tmpl w:val="960241F2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6F469B"/>
    <w:multiLevelType w:val="hybridMultilevel"/>
    <w:tmpl w:val="E744CCE4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5E16BE"/>
    <w:multiLevelType w:val="hybridMultilevel"/>
    <w:tmpl w:val="57FCB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613EA2"/>
    <w:multiLevelType w:val="hybridMultilevel"/>
    <w:tmpl w:val="F3AA672C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872F39"/>
    <w:multiLevelType w:val="hybridMultilevel"/>
    <w:tmpl w:val="D520C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BD92409"/>
    <w:multiLevelType w:val="hybridMultilevel"/>
    <w:tmpl w:val="47145732"/>
    <w:lvl w:ilvl="0" w:tplc="EA58C1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8422B1"/>
    <w:multiLevelType w:val="hybridMultilevel"/>
    <w:tmpl w:val="4210A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D96553C"/>
    <w:multiLevelType w:val="hybridMultilevel"/>
    <w:tmpl w:val="345AB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DEA74A4"/>
    <w:multiLevelType w:val="hybridMultilevel"/>
    <w:tmpl w:val="F4E6B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4D41F0"/>
    <w:multiLevelType w:val="hybridMultilevel"/>
    <w:tmpl w:val="AC6EA4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A00773"/>
    <w:multiLevelType w:val="multilevel"/>
    <w:tmpl w:val="007E1F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9" w15:restartNumberingAfterBreak="0">
    <w:nsid w:val="44A235C0"/>
    <w:multiLevelType w:val="hybridMultilevel"/>
    <w:tmpl w:val="950C6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02F46"/>
    <w:multiLevelType w:val="hybridMultilevel"/>
    <w:tmpl w:val="B9F21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A465FE"/>
    <w:multiLevelType w:val="multilevel"/>
    <w:tmpl w:val="35F2EE5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2" w15:restartNumberingAfterBreak="0">
    <w:nsid w:val="4875799B"/>
    <w:multiLevelType w:val="hybridMultilevel"/>
    <w:tmpl w:val="24D21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B472539"/>
    <w:multiLevelType w:val="hybridMultilevel"/>
    <w:tmpl w:val="627A4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B4E3268"/>
    <w:multiLevelType w:val="hybridMultilevel"/>
    <w:tmpl w:val="0D0AB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D335A07"/>
    <w:multiLevelType w:val="hybridMultilevel"/>
    <w:tmpl w:val="0914A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D4C2870"/>
    <w:multiLevelType w:val="hybridMultilevel"/>
    <w:tmpl w:val="0A745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6C1DA6"/>
    <w:multiLevelType w:val="hybridMultilevel"/>
    <w:tmpl w:val="1F5C7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0FC15C4"/>
    <w:multiLevelType w:val="hybridMultilevel"/>
    <w:tmpl w:val="65CCA8B2"/>
    <w:lvl w:ilvl="0" w:tplc="8FBA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1D634C6"/>
    <w:multiLevelType w:val="hybridMultilevel"/>
    <w:tmpl w:val="B32C3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45038AB"/>
    <w:multiLevelType w:val="multilevel"/>
    <w:tmpl w:val="7A0E1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1" w15:restartNumberingAfterBreak="0">
    <w:nsid w:val="54FC0F32"/>
    <w:multiLevelType w:val="hybridMultilevel"/>
    <w:tmpl w:val="25BADC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63612D6"/>
    <w:multiLevelType w:val="hybridMultilevel"/>
    <w:tmpl w:val="93629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8EB093C"/>
    <w:multiLevelType w:val="hybridMultilevel"/>
    <w:tmpl w:val="0194F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AC328B2"/>
    <w:multiLevelType w:val="multilevel"/>
    <w:tmpl w:val="E6F0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5" w15:restartNumberingAfterBreak="0">
    <w:nsid w:val="5B2C649D"/>
    <w:multiLevelType w:val="multilevel"/>
    <w:tmpl w:val="F698D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6" w15:restartNumberingAfterBreak="0">
    <w:nsid w:val="5B977CE7"/>
    <w:multiLevelType w:val="hybridMultilevel"/>
    <w:tmpl w:val="1374C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BC26F9E"/>
    <w:multiLevelType w:val="hybridMultilevel"/>
    <w:tmpl w:val="B1582DF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C0744D0"/>
    <w:multiLevelType w:val="hybridMultilevel"/>
    <w:tmpl w:val="5A54B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CBF534A"/>
    <w:multiLevelType w:val="hybridMultilevel"/>
    <w:tmpl w:val="192C3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D431D28"/>
    <w:multiLevelType w:val="hybridMultilevel"/>
    <w:tmpl w:val="8D0C9222"/>
    <w:lvl w:ilvl="0" w:tplc="8FBA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0D8066F"/>
    <w:multiLevelType w:val="hybridMultilevel"/>
    <w:tmpl w:val="F358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D93FE1"/>
    <w:multiLevelType w:val="hybridMultilevel"/>
    <w:tmpl w:val="93AE1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1357452"/>
    <w:multiLevelType w:val="hybridMultilevel"/>
    <w:tmpl w:val="6636AD02"/>
    <w:lvl w:ilvl="0" w:tplc="C6DED68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4" w15:restartNumberingAfterBreak="0">
    <w:nsid w:val="61D734E1"/>
    <w:multiLevelType w:val="hybridMultilevel"/>
    <w:tmpl w:val="D886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42F35B2"/>
    <w:multiLevelType w:val="hybridMultilevel"/>
    <w:tmpl w:val="3C366446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5024020"/>
    <w:multiLevelType w:val="hybridMultilevel"/>
    <w:tmpl w:val="A5D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E0044"/>
    <w:multiLevelType w:val="hybridMultilevel"/>
    <w:tmpl w:val="CF905CAC"/>
    <w:lvl w:ilvl="0" w:tplc="8FBA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FE03BE"/>
    <w:multiLevelType w:val="hybridMultilevel"/>
    <w:tmpl w:val="9D868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65506ED"/>
    <w:multiLevelType w:val="hybridMultilevel"/>
    <w:tmpl w:val="C4FEC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3349A3"/>
    <w:multiLevelType w:val="hybridMultilevel"/>
    <w:tmpl w:val="5A88A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BEC09D8"/>
    <w:multiLevelType w:val="hybridMultilevel"/>
    <w:tmpl w:val="B846008C"/>
    <w:lvl w:ilvl="0" w:tplc="8FBA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D57760D"/>
    <w:multiLevelType w:val="hybridMultilevel"/>
    <w:tmpl w:val="29B80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8734F8"/>
    <w:multiLevelType w:val="hybridMultilevel"/>
    <w:tmpl w:val="A8AA1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DA0C22"/>
    <w:multiLevelType w:val="hybridMultilevel"/>
    <w:tmpl w:val="5E66E040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550A1F"/>
    <w:multiLevelType w:val="multilevel"/>
    <w:tmpl w:val="B4BAF8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6" w15:restartNumberingAfterBreak="0">
    <w:nsid w:val="7304404A"/>
    <w:multiLevelType w:val="hybridMultilevel"/>
    <w:tmpl w:val="568EE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3E27432"/>
    <w:multiLevelType w:val="hybridMultilevel"/>
    <w:tmpl w:val="D7D24BE8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5C0C4F"/>
    <w:multiLevelType w:val="hybridMultilevel"/>
    <w:tmpl w:val="BFD4A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57560C7"/>
    <w:multiLevelType w:val="hybridMultilevel"/>
    <w:tmpl w:val="4544D416"/>
    <w:lvl w:ilvl="0" w:tplc="040E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0" w15:restartNumberingAfterBreak="0">
    <w:nsid w:val="75EC3E09"/>
    <w:multiLevelType w:val="hybridMultilevel"/>
    <w:tmpl w:val="2D64D7DC"/>
    <w:lvl w:ilvl="0" w:tplc="8FBA5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7FC5442"/>
    <w:multiLevelType w:val="hybridMultilevel"/>
    <w:tmpl w:val="7DBAC3AA"/>
    <w:lvl w:ilvl="0" w:tplc="E098E2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9E9356B"/>
    <w:multiLevelType w:val="hybridMultilevel"/>
    <w:tmpl w:val="F85A5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C93F1F"/>
    <w:multiLevelType w:val="hybridMultilevel"/>
    <w:tmpl w:val="A8F2FE2C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D556CD3"/>
    <w:multiLevelType w:val="hybridMultilevel"/>
    <w:tmpl w:val="4DD8B500"/>
    <w:lvl w:ilvl="0" w:tplc="29C276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D8F3DDC"/>
    <w:multiLevelType w:val="hybridMultilevel"/>
    <w:tmpl w:val="BAE0D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F245179"/>
    <w:multiLevelType w:val="hybridMultilevel"/>
    <w:tmpl w:val="AD6E0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F9B3313"/>
    <w:multiLevelType w:val="hybridMultilevel"/>
    <w:tmpl w:val="F814DAD0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302374">
    <w:abstractNumId w:val="1"/>
  </w:num>
  <w:num w:numId="2" w16cid:durableId="314922462">
    <w:abstractNumId w:val="0"/>
  </w:num>
  <w:num w:numId="3" w16cid:durableId="16399174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18548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189898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00003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55116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311557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876939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42019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8317669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104100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675975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3200575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65761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047657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47326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318998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1976252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257726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3714653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810152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315954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0707236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59036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8356763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367891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687271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5304113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608344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357178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2787080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980118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0175720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85727870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56052877">
    <w:abstractNumId w:val="27"/>
  </w:num>
  <w:num w:numId="37" w16cid:durableId="737870805">
    <w:abstractNumId w:val="53"/>
  </w:num>
  <w:num w:numId="38" w16cid:durableId="1371033780">
    <w:abstractNumId w:val="15"/>
  </w:num>
  <w:num w:numId="39" w16cid:durableId="742064562">
    <w:abstractNumId w:val="100"/>
  </w:num>
  <w:num w:numId="40" w16cid:durableId="61804311">
    <w:abstractNumId w:val="87"/>
  </w:num>
  <w:num w:numId="41" w16cid:durableId="1921911736">
    <w:abstractNumId w:val="68"/>
  </w:num>
  <w:num w:numId="42" w16cid:durableId="1873959680">
    <w:abstractNumId w:val="40"/>
  </w:num>
  <w:num w:numId="43" w16cid:durableId="1496068070">
    <w:abstractNumId w:val="38"/>
  </w:num>
  <w:num w:numId="44" w16cid:durableId="1160073104">
    <w:abstractNumId w:val="51"/>
  </w:num>
  <w:num w:numId="45" w16cid:durableId="1886597147">
    <w:abstractNumId w:val="19"/>
  </w:num>
  <w:num w:numId="46" w16cid:durableId="787578841">
    <w:abstractNumId w:val="77"/>
  </w:num>
  <w:num w:numId="47" w16cid:durableId="1965190853">
    <w:abstractNumId w:val="17"/>
  </w:num>
  <w:num w:numId="48" w16cid:durableId="1492260301">
    <w:abstractNumId w:val="99"/>
  </w:num>
  <w:num w:numId="49" w16cid:durableId="1981382537">
    <w:abstractNumId w:val="5"/>
  </w:num>
  <w:num w:numId="50" w16cid:durableId="1305430203">
    <w:abstractNumId w:val="48"/>
  </w:num>
  <w:num w:numId="51" w16cid:durableId="1532575782">
    <w:abstractNumId w:val="20"/>
  </w:num>
  <w:num w:numId="52" w16cid:durableId="1190993853">
    <w:abstractNumId w:val="103"/>
  </w:num>
  <w:num w:numId="53" w16cid:durableId="987435769">
    <w:abstractNumId w:val="107"/>
  </w:num>
  <w:num w:numId="54" w16cid:durableId="907425024">
    <w:abstractNumId w:val="34"/>
  </w:num>
  <w:num w:numId="55" w16cid:durableId="854808163">
    <w:abstractNumId w:val="41"/>
  </w:num>
  <w:num w:numId="56" w16cid:durableId="696656183">
    <w:abstractNumId w:val="83"/>
  </w:num>
  <w:num w:numId="57" w16cid:durableId="1196042865">
    <w:abstractNumId w:val="29"/>
  </w:num>
  <w:num w:numId="58" w16cid:durableId="1198737648">
    <w:abstractNumId w:val="49"/>
  </w:num>
  <w:num w:numId="59" w16cid:durableId="322634957">
    <w:abstractNumId w:val="35"/>
  </w:num>
  <w:num w:numId="60" w16cid:durableId="359939153">
    <w:abstractNumId w:val="85"/>
  </w:num>
  <w:num w:numId="61" w16cid:durableId="1842963517">
    <w:abstractNumId w:val="6"/>
  </w:num>
  <w:num w:numId="62" w16cid:durableId="292836017">
    <w:abstractNumId w:val="101"/>
  </w:num>
  <w:num w:numId="63" w16cid:durableId="735053898">
    <w:abstractNumId w:val="71"/>
  </w:num>
  <w:num w:numId="64" w16cid:durableId="1962298026">
    <w:abstractNumId w:val="63"/>
  </w:num>
  <w:num w:numId="65" w16cid:durableId="963655581">
    <w:abstractNumId w:val="91"/>
  </w:num>
  <w:num w:numId="66" w16cid:durableId="69739570">
    <w:abstractNumId w:val="80"/>
  </w:num>
  <w:num w:numId="67" w16cid:durableId="881677863">
    <w:abstractNumId w:val="90"/>
  </w:num>
  <w:num w:numId="68" w16cid:durableId="1564291606">
    <w:abstractNumId w:val="9"/>
  </w:num>
  <w:num w:numId="69" w16cid:durableId="2137215855">
    <w:abstractNumId w:val="75"/>
  </w:num>
  <w:num w:numId="70" w16cid:durableId="2084331513">
    <w:abstractNumId w:val="18"/>
  </w:num>
  <w:num w:numId="71" w16cid:durableId="1696687910">
    <w:abstractNumId w:val="95"/>
  </w:num>
  <w:num w:numId="72" w16cid:durableId="1271160370">
    <w:abstractNumId w:val="31"/>
  </w:num>
  <w:num w:numId="73" w16cid:durableId="2001956000">
    <w:abstractNumId w:val="14"/>
  </w:num>
  <w:num w:numId="74" w16cid:durableId="2049599177">
    <w:abstractNumId w:val="60"/>
  </w:num>
  <w:num w:numId="75" w16cid:durableId="1590695426">
    <w:abstractNumId w:val="102"/>
  </w:num>
  <w:num w:numId="76" w16cid:durableId="1143500693">
    <w:abstractNumId w:val="10"/>
  </w:num>
  <w:num w:numId="77" w16cid:durableId="1992052174">
    <w:abstractNumId w:val="81"/>
  </w:num>
  <w:num w:numId="78" w16cid:durableId="512912320">
    <w:abstractNumId w:val="26"/>
  </w:num>
  <w:num w:numId="79" w16cid:durableId="349962973">
    <w:abstractNumId w:val="72"/>
  </w:num>
  <w:num w:numId="80" w16cid:durableId="1718898074">
    <w:abstractNumId w:val="86"/>
  </w:num>
  <w:num w:numId="81" w16cid:durableId="280108282">
    <w:abstractNumId w:val="23"/>
  </w:num>
  <w:num w:numId="82" w16cid:durableId="925379094">
    <w:abstractNumId w:val="52"/>
  </w:num>
  <w:num w:numId="83" w16cid:durableId="434448846">
    <w:abstractNumId w:val="62"/>
  </w:num>
  <w:num w:numId="84" w16cid:durableId="1848904543">
    <w:abstractNumId w:val="64"/>
  </w:num>
  <w:num w:numId="85" w16cid:durableId="1170099742">
    <w:abstractNumId w:val="24"/>
  </w:num>
  <w:num w:numId="86" w16cid:durableId="176309777">
    <w:abstractNumId w:val="22"/>
  </w:num>
  <w:num w:numId="87" w16cid:durableId="551578282">
    <w:abstractNumId w:val="79"/>
  </w:num>
  <w:num w:numId="88" w16cid:durableId="921917480">
    <w:abstractNumId w:val="46"/>
  </w:num>
  <w:num w:numId="89" w16cid:durableId="643513039">
    <w:abstractNumId w:val="4"/>
  </w:num>
  <w:num w:numId="90" w16cid:durableId="837892806">
    <w:abstractNumId w:val="21"/>
  </w:num>
  <w:num w:numId="91" w16cid:durableId="764035116">
    <w:abstractNumId w:val="56"/>
  </w:num>
  <w:num w:numId="92" w16cid:durableId="1691759260">
    <w:abstractNumId w:val="12"/>
  </w:num>
  <w:num w:numId="93" w16cid:durableId="2121291877">
    <w:abstractNumId w:val="54"/>
  </w:num>
  <w:num w:numId="94" w16cid:durableId="47069318">
    <w:abstractNumId w:val="47"/>
  </w:num>
  <w:num w:numId="95" w16cid:durableId="1345089719">
    <w:abstractNumId w:val="16"/>
  </w:num>
  <w:num w:numId="96" w16cid:durableId="1610431128">
    <w:abstractNumId w:val="32"/>
  </w:num>
  <w:num w:numId="97" w16cid:durableId="1612859111">
    <w:abstractNumId w:val="55"/>
  </w:num>
  <w:num w:numId="98" w16cid:durableId="1174951836">
    <w:abstractNumId w:val="43"/>
  </w:num>
  <w:num w:numId="99" w16cid:durableId="202524450">
    <w:abstractNumId w:val="42"/>
  </w:num>
  <w:num w:numId="100" w16cid:durableId="1478955970">
    <w:abstractNumId w:val="84"/>
  </w:num>
  <w:num w:numId="101" w16cid:durableId="699622820">
    <w:abstractNumId w:val="59"/>
  </w:num>
  <w:num w:numId="102" w16cid:durableId="1814986139">
    <w:abstractNumId w:val="69"/>
  </w:num>
  <w:num w:numId="103" w16cid:durableId="918831814">
    <w:abstractNumId w:val="39"/>
  </w:num>
  <w:num w:numId="104" w16cid:durableId="1507088006">
    <w:abstractNumId w:val="92"/>
  </w:num>
  <w:num w:numId="105" w16cid:durableId="1456408920">
    <w:abstractNumId w:val="67"/>
  </w:num>
  <w:num w:numId="106" w16cid:durableId="288514699">
    <w:abstractNumId w:val="78"/>
  </w:num>
  <w:num w:numId="107" w16cid:durableId="1252550312">
    <w:abstractNumId w:val="66"/>
  </w:num>
  <w:num w:numId="108" w16cid:durableId="1951351930">
    <w:abstractNumId w:val="105"/>
  </w:num>
  <w:num w:numId="109" w16cid:durableId="1953976927">
    <w:abstractNumId w:val="28"/>
  </w:num>
  <w:num w:numId="110" w16cid:durableId="618025735">
    <w:abstractNumId w:val="25"/>
  </w:num>
  <w:num w:numId="111" w16cid:durableId="260649910">
    <w:abstractNumId w:val="8"/>
  </w:num>
  <w:num w:numId="112" w16cid:durableId="1792018960">
    <w:abstractNumId w:val="11"/>
  </w:num>
  <w:num w:numId="113" w16cid:durableId="895511096">
    <w:abstractNumId w:val="3"/>
  </w:num>
  <w:num w:numId="114" w16cid:durableId="1685397548">
    <w:abstractNumId w:val="33"/>
  </w:num>
  <w:num w:numId="115" w16cid:durableId="1544320555">
    <w:abstractNumId w:val="104"/>
  </w:num>
  <w:num w:numId="116" w16cid:durableId="662778705">
    <w:abstractNumId w:val="7"/>
  </w:num>
  <w:num w:numId="117" w16cid:durableId="135605363">
    <w:abstractNumId w:val="94"/>
  </w:num>
  <w:num w:numId="118" w16cid:durableId="1995638711">
    <w:abstractNumId w:val="45"/>
  </w:num>
  <w:num w:numId="119" w16cid:durableId="1603145150">
    <w:abstractNumId w:val="97"/>
  </w:num>
  <w:num w:numId="120" w16cid:durableId="748624901">
    <w:abstractNumId w:val="50"/>
  </w:num>
  <w:num w:numId="121" w16cid:durableId="1132988531">
    <w:abstractNumId w:val="65"/>
  </w:num>
  <w:num w:numId="122" w16cid:durableId="876308724">
    <w:abstractNumId w:val="44"/>
  </w:num>
  <w:num w:numId="123" w16cid:durableId="1614827080">
    <w:abstractNumId w:val="2"/>
  </w:num>
  <w:num w:numId="124" w16cid:durableId="558638675">
    <w:abstractNumId w:val="106"/>
  </w:num>
  <w:num w:numId="125" w16cid:durableId="443696442">
    <w:abstractNumId w:val="98"/>
  </w:num>
  <w:num w:numId="126" w16cid:durableId="1297292208">
    <w:abstractNumId w:val="76"/>
  </w:num>
  <w:num w:numId="127" w16cid:durableId="607591302">
    <w:abstractNumId w:val="82"/>
  </w:num>
  <w:num w:numId="128" w16cid:durableId="1846936593">
    <w:abstractNumId w:val="36"/>
  </w:num>
  <w:num w:numId="129" w16cid:durableId="1078407367">
    <w:abstractNumId w:val="73"/>
  </w:num>
  <w:num w:numId="130" w16cid:durableId="1369918444">
    <w:abstractNumId w:val="96"/>
  </w:num>
  <w:num w:numId="131" w16cid:durableId="495345824">
    <w:abstractNumId w:val="74"/>
  </w:num>
  <w:num w:numId="132" w16cid:durableId="2114938604">
    <w:abstractNumId w:val="57"/>
  </w:num>
  <w:num w:numId="133" w16cid:durableId="1766926452">
    <w:abstractNumId w:val="93"/>
  </w:num>
  <w:num w:numId="134" w16cid:durableId="959192122">
    <w:abstractNumId w:val="13"/>
  </w:num>
  <w:num w:numId="135" w16cid:durableId="1536116734">
    <w:abstractNumId w:val="30"/>
  </w:num>
  <w:num w:numId="136" w16cid:durableId="1111389393">
    <w:abstractNumId w:val="88"/>
  </w:num>
  <w:num w:numId="137" w16cid:durableId="828986419">
    <w:abstractNumId w:val="89"/>
  </w:num>
  <w:num w:numId="138" w16cid:durableId="1246184928">
    <w:abstractNumId w:val="61"/>
  </w:num>
  <w:num w:numId="139" w16cid:durableId="859512897">
    <w:abstractNumId w:val="58"/>
  </w:num>
  <w:numIdMacAtCleanup w:val="1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MyMzAxtzA1MzWzNDJV0lEKTi0uzszPAykwqgUALp2OJCwAAAA="/>
  </w:docVars>
  <w:rsids>
    <w:rsidRoot w:val="00CD3FAD"/>
    <w:rsid w:val="000016A8"/>
    <w:rsid w:val="00003F2B"/>
    <w:rsid w:val="00004598"/>
    <w:rsid w:val="00005982"/>
    <w:rsid w:val="00006EB9"/>
    <w:rsid w:val="0000763F"/>
    <w:rsid w:val="000076B8"/>
    <w:rsid w:val="00011520"/>
    <w:rsid w:val="0001156C"/>
    <w:rsid w:val="00011FB1"/>
    <w:rsid w:val="00012C39"/>
    <w:rsid w:val="00013DF9"/>
    <w:rsid w:val="00014E76"/>
    <w:rsid w:val="0001685D"/>
    <w:rsid w:val="00017E0A"/>
    <w:rsid w:val="00017EF2"/>
    <w:rsid w:val="000202DD"/>
    <w:rsid w:val="00021223"/>
    <w:rsid w:val="0002157F"/>
    <w:rsid w:val="000217BE"/>
    <w:rsid w:val="00023292"/>
    <w:rsid w:val="00025CC0"/>
    <w:rsid w:val="00025DC5"/>
    <w:rsid w:val="0002664E"/>
    <w:rsid w:val="00030AAB"/>
    <w:rsid w:val="000310F8"/>
    <w:rsid w:val="00034394"/>
    <w:rsid w:val="000345C8"/>
    <w:rsid w:val="00035050"/>
    <w:rsid w:val="000352F2"/>
    <w:rsid w:val="00037C05"/>
    <w:rsid w:val="00040EB9"/>
    <w:rsid w:val="00041921"/>
    <w:rsid w:val="000433B1"/>
    <w:rsid w:val="00043856"/>
    <w:rsid w:val="00046940"/>
    <w:rsid w:val="00047060"/>
    <w:rsid w:val="00047589"/>
    <w:rsid w:val="00047AB6"/>
    <w:rsid w:val="0005029B"/>
    <w:rsid w:val="00051073"/>
    <w:rsid w:val="00051AF9"/>
    <w:rsid w:val="00052103"/>
    <w:rsid w:val="00053173"/>
    <w:rsid w:val="000540D0"/>
    <w:rsid w:val="000545F9"/>
    <w:rsid w:val="00055724"/>
    <w:rsid w:val="000574A8"/>
    <w:rsid w:val="0005751D"/>
    <w:rsid w:val="000605F0"/>
    <w:rsid w:val="0006061A"/>
    <w:rsid w:val="00061AA6"/>
    <w:rsid w:val="0006576E"/>
    <w:rsid w:val="000677A0"/>
    <w:rsid w:val="00067A97"/>
    <w:rsid w:val="00067FBE"/>
    <w:rsid w:val="00070FA1"/>
    <w:rsid w:val="00071236"/>
    <w:rsid w:val="00072A18"/>
    <w:rsid w:val="000739E5"/>
    <w:rsid w:val="00074006"/>
    <w:rsid w:val="000756A7"/>
    <w:rsid w:val="000764D8"/>
    <w:rsid w:val="00076F1E"/>
    <w:rsid w:val="00077C44"/>
    <w:rsid w:val="0008224C"/>
    <w:rsid w:val="00083CF0"/>
    <w:rsid w:val="00084AAF"/>
    <w:rsid w:val="00085F45"/>
    <w:rsid w:val="00086766"/>
    <w:rsid w:val="00090E2F"/>
    <w:rsid w:val="00091379"/>
    <w:rsid w:val="000925D6"/>
    <w:rsid w:val="00094562"/>
    <w:rsid w:val="00094BAB"/>
    <w:rsid w:val="00094D06"/>
    <w:rsid w:val="00096B6E"/>
    <w:rsid w:val="00097263"/>
    <w:rsid w:val="000A185C"/>
    <w:rsid w:val="000A1FCA"/>
    <w:rsid w:val="000A305E"/>
    <w:rsid w:val="000A3C4C"/>
    <w:rsid w:val="000A4079"/>
    <w:rsid w:val="000A4A44"/>
    <w:rsid w:val="000A5164"/>
    <w:rsid w:val="000A57C2"/>
    <w:rsid w:val="000A5E9D"/>
    <w:rsid w:val="000A630E"/>
    <w:rsid w:val="000A632A"/>
    <w:rsid w:val="000A6432"/>
    <w:rsid w:val="000A6AE3"/>
    <w:rsid w:val="000A744D"/>
    <w:rsid w:val="000A7910"/>
    <w:rsid w:val="000B0005"/>
    <w:rsid w:val="000B3B4E"/>
    <w:rsid w:val="000B6264"/>
    <w:rsid w:val="000B6667"/>
    <w:rsid w:val="000C041E"/>
    <w:rsid w:val="000C0998"/>
    <w:rsid w:val="000C184E"/>
    <w:rsid w:val="000C25EB"/>
    <w:rsid w:val="000C2B76"/>
    <w:rsid w:val="000C2CED"/>
    <w:rsid w:val="000C2F85"/>
    <w:rsid w:val="000C65A2"/>
    <w:rsid w:val="000C71D3"/>
    <w:rsid w:val="000D3D67"/>
    <w:rsid w:val="000D50FF"/>
    <w:rsid w:val="000D6082"/>
    <w:rsid w:val="000D743C"/>
    <w:rsid w:val="000E0907"/>
    <w:rsid w:val="000E13A0"/>
    <w:rsid w:val="000E172D"/>
    <w:rsid w:val="000E3941"/>
    <w:rsid w:val="000E580A"/>
    <w:rsid w:val="000E70BD"/>
    <w:rsid w:val="000E760F"/>
    <w:rsid w:val="000F1140"/>
    <w:rsid w:val="000F1A59"/>
    <w:rsid w:val="000F1F40"/>
    <w:rsid w:val="000F3F05"/>
    <w:rsid w:val="000F5959"/>
    <w:rsid w:val="000F6581"/>
    <w:rsid w:val="000F6736"/>
    <w:rsid w:val="000F7384"/>
    <w:rsid w:val="000F7DFA"/>
    <w:rsid w:val="00100C15"/>
    <w:rsid w:val="00104B32"/>
    <w:rsid w:val="00106465"/>
    <w:rsid w:val="001067A2"/>
    <w:rsid w:val="001106CB"/>
    <w:rsid w:val="00113195"/>
    <w:rsid w:val="00114BF9"/>
    <w:rsid w:val="001154C6"/>
    <w:rsid w:val="00115595"/>
    <w:rsid w:val="00116D48"/>
    <w:rsid w:val="00117A6E"/>
    <w:rsid w:val="00120059"/>
    <w:rsid w:val="0012080E"/>
    <w:rsid w:val="00123822"/>
    <w:rsid w:val="001246F7"/>
    <w:rsid w:val="00124844"/>
    <w:rsid w:val="00124D26"/>
    <w:rsid w:val="00127A87"/>
    <w:rsid w:val="001318C8"/>
    <w:rsid w:val="00131E14"/>
    <w:rsid w:val="00132C50"/>
    <w:rsid w:val="00133243"/>
    <w:rsid w:val="001332A7"/>
    <w:rsid w:val="00133D46"/>
    <w:rsid w:val="00134A0B"/>
    <w:rsid w:val="001351E7"/>
    <w:rsid w:val="00135466"/>
    <w:rsid w:val="00135965"/>
    <w:rsid w:val="00137994"/>
    <w:rsid w:val="001402B1"/>
    <w:rsid w:val="00140941"/>
    <w:rsid w:val="00140B8B"/>
    <w:rsid w:val="00141170"/>
    <w:rsid w:val="00142FF4"/>
    <w:rsid w:val="00146F44"/>
    <w:rsid w:val="00151208"/>
    <w:rsid w:val="00155DFF"/>
    <w:rsid w:val="001565D6"/>
    <w:rsid w:val="00163D0E"/>
    <w:rsid w:val="00163EA8"/>
    <w:rsid w:val="00166634"/>
    <w:rsid w:val="0016735B"/>
    <w:rsid w:val="00171715"/>
    <w:rsid w:val="0017192E"/>
    <w:rsid w:val="00171C3F"/>
    <w:rsid w:val="00175D63"/>
    <w:rsid w:val="00175ED5"/>
    <w:rsid w:val="00180115"/>
    <w:rsid w:val="0018091C"/>
    <w:rsid w:val="00182683"/>
    <w:rsid w:val="00182841"/>
    <w:rsid w:val="001866E0"/>
    <w:rsid w:val="0018687A"/>
    <w:rsid w:val="00186986"/>
    <w:rsid w:val="00190AFF"/>
    <w:rsid w:val="00191D4B"/>
    <w:rsid w:val="00192153"/>
    <w:rsid w:val="00193446"/>
    <w:rsid w:val="0019448D"/>
    <w:rsid w:val="0019459E"/>
    <w:rsid w:val="00194609"/>
    <w:rsid w:val="001949C3"/>
    <w:rsid w:val="00194B0D"/>
    <w:rsid w:val="00196B78"/>
    <w:rsid w:val="00197060"/>
    <w:rsid w:val="001A0282"/>
    <w:rsid w:val="001A30C2"/>
    <w:rsid w:val="001A42D2"/>
    <w:rsid w:val="001A475F"/>
    <w:rsid w:val="001A5A76"/>
    <w:rsid w:val="001A6405"/>
    <w:rsid w:val="001A68B5"/>
    <w:rsid w:val="001A6C0F"/>
    <w:rsid w:val="001A6DF7"/>
    <w:rsid w:val="001A7EAB"/>
    <w:rsid w:val="001B19A3"/>
    <w:rsid w:val="001B1EF6"/>
    <w:rsid w:val="001B6AAA"/>
    <w:rsid w:val="001B77E7"/>
    <w:rsid w:val="001B7AE6"/>
    <w:rsid w:val="001B7E73"/>
    <w:rsid w:val="001C0D1F"/>
    <w:rsid w:val="001C1656"/>
    <w:rsid w:val="001C39CE"/>
    <w:rsid w:val="001C538F"/>
    <w:rsid w:val="001C5439"/>
    <w:rsid w:val="001C54D7"/>
    <w:rsid w:val="001C7202"/>
    <w:rsid w:val="001D04C8"/>
    <w:rsid w:val="001D3F34"/>
    <w:rsid w:val="001D49B3"/>
    <w:rsid w:val="001D50AA"/>
    <w:rsid w:val="001D66CE"/>
    <w:rsid w:val="001D7B77"/>
    <w:rsid w:val="001E0374"/>
    <w:rsid w:val="001E0585"/>
    <w:rsid w:val="001E180C"/>
    <w:rsid w:val="001E1882"/>
    <w:rsid w:val="001E1D25"/>
    <w:rsid w:val="001E245B"/>
    <w:rsid w:val="001E5816"/>
    <w:rsid w:val="001E681C"/>
    <w:rsid w:val="001E7A1A"/>
    <w:rsid w:val="001F0887"/>
    <w:rsid w:val="001F0F29"/>
    <w:rsid w:val="001F540B"/>
    <w:rsid w:val="001F71FE"/>
    <w:rsid w:val="00200110"/>
    <w:rsid w:val="00200307"/>
    <w:rsid w:val="00200A62"/>
    <w:rsid w:val="00201F87"/>
    <w:rsid w:val="00202461"/>
    <w:rsid w:val="002044E1"/>
    <w:rsid w:val="00204E7F"/>
    <w:rsid w:val="00204F16"/>
    <w:rsid w:val="002056DB"/>
    <w:rsid w:val="00205F92"/>
    <w:rsid w:val="00207BD6"/>
    <w:rsid w:val="00211367"/>
    <w:rsid w:val="0021290B"/>
    <w:rsid w:val="00214AE3"/>
    <w:rsid w:val="002151CF"/>
    <w:rsid w:val="00216F29"/>
    <w:rsid w:val="0021729F"/>
    <w:rsid w:val="00217D87"/>
    <w:rsid w:val="00220FE9"/>
    <w:rsid w:val="00223849"/>
    <w:rsid w:val="00224EC6"/>
    <w:rsid w:val="00226A16"/>
    <w:rsid w:val="00227593"/>
    <w:rsid w:val="00230A97"/>
    <w:rsid w:val="00231731"/>
    <w:rsid w:val="00231995"/>
    <w:rsid w:val="00234CF1"/>
    <w:rsid w:val="00237C48"/>
    <w:rsid w:val="00237D30"/>
    <w:rsid w:val="00237E0B"/>
    <w:rsid w:val="00240D87"/>
    <w:rsid w:val="002412D3"/>
    <w:rsid w:val="0024135B"/>
    <w:rsid w:val="002413A8"/>
    <w:rsid w:val="00241A54"/>
    <w:rsid w:val="00242A2B"/>
    <w:rsid w:val="00242DAA"/>
    <w:rsid w:val="00243002"/>
    <w:rsid w:val="0024389A"/>
    <w:rsid w:val="002441FD"/>
    <w:rsid w:val="0024641B"/>
    <w:rsid w:val="002468E7"/>
    <w:rsid w:val="0024781B"/>
    <w:rsid w:val="00247A7A"/>
    <w:rsid w:val="00247C7F"/>
    <w:rsid w:val="002501D7"/>
    <w:rsid w:val="00250B31"/>
    <w:rsid w:val="00251082"/>
    <w:rsid w:val="00251E19"/>
    <w:rsid w:val="0025392B"/>
    <w:rsid w:val="00254775"/>
    <w:rsid w:val="002552A2"/>
    <w:rsid w:val="002565CA"/>
    <w:rsid w:val="00256A6B"/>
    <w:rsid w:val="002616C3"/>
    <w:rsid w:val="00261841"/>
    <w:rsid w:val="0026243F"/>
    <w:rsid w:val="00264C69"/>
    <w:rsid w:val="00264C79"/>
    <w:rsid w:val="00270573"/>
    <w:rsid w:val="0027099A"/>
    <w:rsid w:val="00272BFE"/>
    <w:rsid w:val="00274787"/>
    <w:rsid w:val="0027603E"/>
    <w:rsid w:val="002805B3"/>
    <w:rsid w:val="00280C46"/>
    <w:rsid w:val="00281B8E"/>
    <w:rsid w:val="00281FF8"/>
    <w:rsid w:val="00283264"/>
    <w:rsid w:val="002853F6"/>
    <w:rsid w:val="002873D8"/>
    <w:rsid w:val="00290210"/>
    <w:rsid w:val="00292683"/>
    <w:rsid w:val="00292D2C"/>
    <w:rsid w:val="00293107"/>
    <w:rsid w:val="0029328A"/>
    <w:rsid w:val="00293E70"/>
    <w:rsid w:val="002942AA"/>
    <w:rsid w:val="00295E2C"/>
    <w:rsid w:val="00296556"/>
    <w:rsid w:val="00297AA2"/>
    <w:rsid w:val="002A08E5"/>
    <w:rsid w:val="002A25BE"/>
    <w:rsid w:val="002A2D33"/>
    <w:rsid w:val="002A351A"/>
    <w:rsid w:val="002A5041"/>
    <w:rsid w:val="002A556F"/>
    <w:rsid w:val="002A5B9B"/>
    <w:rsid w:val="002A5D85"/>
    <w:rsid w:val="002B1AE1"/>
    <w:rsid w:val="002B1C0F"/>
    <w:rsid w:val="002B21D5"/>
    <w:rsid w:val="002B27F0"/>
    <w:rsid w:val="002B3606"/>
    <w:rsid w:val="002B642B"/>
    <w:rsid w:val="002B6EBB"/>
    <w:rsid w:val="002B7CD2"/>
    <w:rsid w:val="002C0509"/>
    <w:rsid w:val="002C06B9"/>
    <w:rsid w:val="002C0964"/>
    <w:rsid w:val="002C0BF9"/>
    <w:rsid w:val="002C0E66"/>
    <w:rsid w:val="002C2C04"/>
    <w:rsid w:val="002C3C21"/>
    <w:rsid w:val="002C3F1E"/>
    <w:rsid w:val="002C5E8D"/>
    <w:rsid w:val="002D00D9"/>
    <w:rsid w:val="002D033F"/>
    <w:rsid w:val="002D21DD"/>
    <w:rsid w:val="002D328B"/>
    <w:rsid w:val="002D3591"/>
    <w:rsid w:val="002D3E7F"/>
    <w:rsid w:val="002D548A"/>
    <w:rsid w:val="002D560F"/>
    <w:rsid w:val="002D618E"/>
    <w:rsid w:val="002D61B5"/>
    <w:rsid w:val="002D62C3"/>
    <w:rsid w:val="002D7449"/>
    <w:rsid w:val="002D7BEC"/>
    <w:rsid w:val="002D7D5E"/>
    <w:rsid w:val="002E0D96"/>
    <w:rsid w:val="002E0F7C"/>
    <w:rsid w:val="002E19AC"/>
    <w:rsid w:val="002E1E9F"/>
    <w:rsid w:val="002E1EF5"/>
    <w:rsid w:val="002E24D5"/>
    <w:rsid w:val="002E29BB"/>
    <w:rsid w:val="002E29F7"/>
    <w:rsid w:val="002E327B"/>
    <w:rsid w:val="002E3540"/>
    <w:rsid w:val="002E44C6"/>
    <w:rsid w:val="002E4858"/>
    <w:rsid w:val="002E4A06"/>
    <w:rsid w:val="002E51D4"/>
    <w:rsid w:val="002E588B"/>
    <w:rsid w:val="002E631A"/>
    <w:rsid w:val="002E65E8"/>
    <w:rsid w:val="002E6890"/>
    <w:rsid w:val="002E71DE"/>
    <w:rsid w:val="002F07E7"/>
    <w:rsid w:val="002F0EAB"/>
    <w:rsid w:val="002F17CF"/>
    <w:rsid w:val="002F2190"/>
    <w:rsid w:val="002F32BE"/>
    <w:rsid w:val="00301E50"/>
    <w:rsid w:val="003027AE"/>
    <w:rsid w:val="00305BE0"/>
    <w:rsid w:val="003063E0"/>
    <w:rsid w:val="0031075B"/>
    <w:rsid w:val="00310B2F"/>
    <w:rsid w:val="003125DC"/>
    <w:rsid w:val="003179B4"/>
    <w:rsid w:val="0032035C"/>
    <w:rsid w:val="00320A4E"/>
    <w:rsid w:val="0032102A"/>
    <w:rsid w:val="003229BC"/>
    <w:rsid w:val="00323D3C"/>
    <w:rsid w:val="003243DA"/>
    <w:rsid w:val="00324D9B"/>
    <w:rsid w:val="00326478"/>
    <w:rsid w:val="003269FF"/>
    <w:rsid w:val="00326E79"/>
    <w:rsid w:val="00327703"/>
    <w:rsid w:val="00327A6D"/>
    <w:rsid w:val="003302D5"/>
    <w:rsid w:val="003307D4"/>
    <w:rsid w:val="00330D1F"/>
    <w:rsid w:val="00334A5C"/>
    <w:rsid w:val="003353F5"/>
    <w:rsid w:val="0033660D"/>
    <w:rsid w:val="00336957"/>
    <w:rsid w:val="003372AE"/>
    <w:rsid w:val="003409AF"/>
    <w:rsid w:val="00340BF7"/>
    <w:rsid w:val="00343F68"/>
    <w:rsid w:val="00344830"/>
    <w:rsid w:val="00345002"/>
    <w:rsid w:val="00345FC9"/>
    <w:rsid w:val="0034736B"/>
    <w:rsid w:val="003473B6"/>
    <w:rsid w:val="00350F8C"/>
    <w:rsid w:val="003539AC"/>
    <w:rsid w:val="003548DA"/>
    <w:rsid w:val="00354C95"/>
    <w:rsid w:val="00357E5A"/>
    <w:rsid w:val="003629B2"/>
    <w:rsid w:val="00365016"/>
    <w:rsid w:val="00365F69"/>
    <w:rsid w:val="00365FB7"/>
    <w:rsid w:val="003673CA"/>
    <w:rsid w:val="0037024E"/>
    <w:rsid w:val="003704F8"/>
    <w:rsid w:val="00370537"/>
    <w:rsid w:val="0037069A"/>
    <w:rsid w:val="00371964"/>
    <w:rsid w:val="00371E5C"/>
    <w:rsid w:val="003723DC"/>
    <w:rsid w:val="00375218"/>
    <w:rsid w:val="00375317"/>
    <w:rsid w:val="00376E3A"/>
    <w:rsid w:val="00377AF7"/>
    <w:rsid w:val="00377DB0"/>
    <w:rsid w:val="00380626"/>
    <w:rsid w:val="00381456"/>
    <w:rsid w:val="00382135"/>
    <w:rsid w:val="003826C9"/>
    <w:rsid w:val="00382CA8"/>
    <w:rsid w:val="00382E0A"/>
    <w:rsid w:val="003833A6"/>
    <w:rsid w:val="00384C71"/>
    <w:rsid w:val="00386D43"/>
    <w:rsid w:val="0039510F"/>
    <w:rsid w:val="00395C88"/>
    <w:rsid w:val="003963D4"/>
    <w:rsid w:val="00396509"/>
    <w:rsid w:val="003A049A"/>
    <w:rsid w:val="003A19C4"/>
    <w:rsid w:val="003A2503"/>
    <w:rsid w:val="003A52A6"/>
    <w:rsid w:val="003A67C2"/>
    <w:rsid w:val="003A7203"/>
    <w:rsid w:val="003A74C8"/>
    <w:rsid w:val="003A7751"/>
    <w:rsid w:val="003B1C76"/>
    <w:rsid w:val="003B4D9D"/>
    <w:rsid w:val="003B62A9"/>
    <w:rsid w:val="003B7D89"/>
    <w:rsid w:val="003C21CB"/>
    <w:rsid w:val="003C4BE6"/>
    <w:rsid w:val="003C627A"/>
    <w:rsid w:val="003D0EFE"/>
    <w:rsid w:val="003D129A"/>
    <w:rsid w:val="003D1457"/>
    <w:rsid w:val="003D26E8"/>
    <w:rsid w:val="003D3460"/>
    <w:rsid w:val="003D352C"/>
    <w:rsid w:val="003D4AA5"/>
    <w:rsid w:val="003D5774"/>
    <w:rsid w:val="003D7373"/>
    <w:rsid w:val="003D7628"/>
    <w:rsid w:val="003D7E35"/>
    <w:rsid w:val="003E133D"/>
    <w:rsid w:val="003E1E77"/>
    <w:rsid w:val="003E2B47"/>
    <w:rsid w:val="003E3B77"/>
    <w:rsid w:val="003E709B"/>
    <w:rsid w:val="003E7629"/>
    <w:rsid w:val="003E7EA5"/>
    <w:rsid w:val="003E7EC6"/>
    <w:rsid w:val="003F0479"/>
    <w:rsid w:val="003F2221"/>
    <w:rsid w:val="003F2792"/>
    <w:rsid w:val="003F4678"/>
    <w:rsid w:val="003F4A9D"/>
    <w:rsid w:val="003F52F4"/>
    <w:rsid w:val="003F60A0"/>
    <w:rsid w:val="003F677B"/>
    <w:rsid w:val="003F6C51"/>
    <w:rsid w:val="0040190B"/>
    <w:rsid w:val="00401DEE"/>
    <w:rsid w:val="004032C1"/>
    <w:rsid w:val="00403D8E"/>
    <w:rsid w:val="0040433B"/>
    <w:rsid w:val="00405A6A"/>
    <w:rsid w:val="004066E9"/>
    <w:rsid w:val="00407ACF"/>
    <w:rsid w:val="004127D9"/>
    <w:rsid w:val="004146CD"/>
    <w:rsid w:val="00416E01"/>
    <w:rsid w:val="00417A98"/>
    <w:rsid w:val="00417CD6"/>
    <w:rsid w:val="00420DD4"/>
    <w:rsid w:val="004211EE"/>
    <w:rsid w:val="00423AC1"/>
    <w:rsid w:val="00427373"/>
    <w:rsid w:val="004276FD"/>
    <w:rsid w:val="004318F7"/>
    <w:rsid w:val="00431BE3"/>
    <w:rsid w:val="00436FAF"/>
    <w:rsid w:val="00437399"/>
    <w:rsid w:val="004374DE"/>
    <w:rsid w:val="00440C01"/>
    <w:rsid w:val="0044118E"/>
    <w:rsid w:val="0044208A"/>
    <w:rsid w:val="004428F1"/>
    <w:rsid w:val="00443287"/>
    <w:rsid w:val="00443406"/>
    <w:rsid w:val="00445504"/>
    <w:rsid w:val="0044560E"/>
    <w:rsid w:val="0044660B"/>
    <w:rsid w:val="00446AC8"/>
    <w:rsid w:val="00447C8A"/>
    <w:rsid w:val="00447CC3"/>
    <w:rsid w:val="00450E08"/>
    <w:rsid w:val="00451DE4"/>
    <w:rsid w:val="0045330D"/>
    <w:rsid w:val="0045363F"/>
    <w:rsid w:val="00453AAC"/>
    <w:rsid w:val="00454F63"/>
    <w:rsid w:val="0045555B"/>
    <w:rsid w:val="004558FF"/>
    <w:rsid w:val="00455B82"/>
    <w:rsid w:val="004560D7"/>
    <w:rsid w:val="00457D60"/>
    <w:rsid w:val="00457DB7"/>
    <w:rsid w:val="004607C9"/>
    <w:rsid w:val="00460F75"/>
    <w:rsid w:val="00461A61"/>
    <w:rsid w:val="00463090"/>
    <w:rsid w:val="0046509D"/>
    <w:rsid w:val="00465CFF"/>
    <w:rsid w:val="00466A50"/>
    <w:rsid w:val="00467DDE"/>
    <w:rsid w:val="00470090"/>
    <w:rsid w:val="00470A26"/>
    <w:rsid w:val="004725A5"/>
    <w:rsid w:val="0047378A"/>
    <w:rsid w:val="00475BCE"/>
    <w:rsid w:val="004764FF"/>
    <w:rsid w:val="00476851"/>
    <w:rsid w:val="00477366"/>
    <w:rsid w:val="00477CC8"/>
    <w:rsid w:val="00480235"/>
    <w:rsid w:val="00482BDC"/>
    <w:rsid w:val="004840F9"/>
    <w:rsid w:val="00485AF5"/>
    <w:rsid w:val="00487A35"/>
    <w:rsid w:val="00487A59"/>
    <w:rsid w:val="0049499B"/>
    <w:rsid w:val="004956FD"/>
    <w:rsid w:val="004962DC"/>
    <w:rsid w:val="00496BF9"/>
    <w:rsid w:val="0049754C"/>
    <w:rsid w:val="004A38DF"/>
    <w:rsid w:val="004A3DCD"/>
    <w:rsid w:val="004A45C7"/>
    <w:rsid w:val="004A4718"/>
    <w:rsid w:val="004A5F9C"/>
    <w:rsid w:val="004A679D"/>
    <w:rsid w:val="004A77A6"/>
    <w:rsid w:val="004A785B"/>
    <w:rsid w:val="004B1C33"/>
    <w:rsid w:val="004B1F11"/>
    <w:rsid w:val="004B24A8"/>
    <w:rsid w:val="004B2B43"/>
    <w:rsid w:val="004B4749"/>
    <w:rsid w:val="004C0FBF"/>
    <w:rsid w:val="004C105E"/>
    <w:rsid w:val="004C25DB"/>
    <w:rsid w:val="004C4C6E"/>
    <w:rsid w:val="004D0689"/>
    <w:rsid w:val="004D0F37"/>
    <w:rsid w:val="004D1890"/>
    <w:rsid w:val="004D27C4"/>
    <w:rsid w:val="004D56CD"/>
    <w:rsid w:val="004D645C"/>
    <w:rsid w:val="004D64F5"/>
    <w:rsid w:val="004D7A45"/>
    <w:rsid w:val="004E2A60"/>
    <w:rsid w:val="004E32FF"/>
    <w:rsid w:val="004E4EC7"/>
    <w:rsid w:val="004E5C37"/>
    <w:rsid w:val="004E5E8E"/>
    <w:rsid w:val="004E6830"/>
    <w:rsid w:val="004E6F23"/>
    <w:rsid w:val="004E7D57"/>
    <w:rsid w:val="004F25A8"/>
    <w:rsid w:val="004F287C"/>
    <w:rsid w:val="004F4DDE"/>
    <w:rsid w:val="004F4E05"/>
    <w:rsid w:val="004F586B"/>
    <w:rsid w:val="00500BAF"/>
    <w:rsid w:val="00501667"/>
    <w:rsid w:val="005028E8"/>
    <w:rsid w:val="00504AC6"/>
    <w:rsid w:val="00504FC0"/>
    <w:rsid w:val="00506F4A"/>
    <w:rsid w:val="0050724E"/>
    <w:rsid w:val="00507C9C"/>
    <w:rsid w:val="00510582"/>
    <w:rsid w:val="00510D10"/>
    <w:rsid w:val="00510F58"/>
    <w:rsid w:val="00513913"/>
    <w:rsid w:val="00515F1A"/>
    <w:rsid w:val="005172E5"/>
    <w:rsid w:val="00517C89"/>
    <w:rsid w:val="00524B72"/>
    <w:rsid w:val="005250F9"/>
    <w:rsid w:val="00526346"/>
    <w:rsid w:val="0052646C"/>
    <w:rsid w:val="005278F4"/>
    <w:rsid w:val="00527CD1"/>
    <w:rsid w:val="00527FBA"/>
    <w:rsid w:val="00532847"/>
    <w:rsid w:val="00532B55"/>
    <w:rsid w:val="00534565"/>
    <w:rsid w:val="005346C2"/>
    <w:rsid w:val="005347CB"/>
    <w:rsid w:val="005377B3"/>
    <w:rsid w:val="00537EF8"/>
    <w:rsid w:val="00540932"/>
    <w:rsid w:val="00540BAA"/>
    <w:rsid w:val="00541854"/>
    <w:rsid w:val="0054235D"/>
    <w:rsid w:val="0054403D"/>
    <w:rsid w:val="00545EF6"/>
    <w:rsid w:val="00546903"/>
    <w:rsid w:val="00546BF6"/>
    <w:rsid w:val="00547AAE"/>
    <w:rsid w:val="00547E6B"/>
    <w:rsid w:val="005500B2"/>
    <w:rsid w:val="00550A0B"/>
    <w:rsid w:val="00551C87"/>
    <w:rsid w:val="00552100"/>
    <w:rsid w:val="00552509"/>
    <w:rsid w:val="00553389"/>
    <w:rsid w:val="00553860"/>
    <w:rsid w:val="005539A6"/>
    <w:rsid w:val="00554091"/>
    <w:rsid w:val="00554904"/>
    <w:rsid w:val="005568C4"/>
    <w:rsid w:val="00556937"/>
    <w:rsid w:val="00557ED8"/>
    <w:rsid w:val="00561200"/>
    <w:rsid w:val="00561749"/>
    <w:rsid w:val="00561E0A"/>
    <w:rsid w:val="0056227F"/>
    <w:rsid w:val="005634DD"/>
    <w:rsid w:val="00563F10"/>
    <w:rsid w:val="0056401C"/>
    <w:rsid w:val="00566850"/>
    <w:rsid w:val="00566B64"/>
    <w:rsid w:val="005670C8"/>
    <w:rsid w:val="00567D5C"/>
    <w:rsid w:val="00571FBD"/>
    <w:rsid w:val="00574305"/>
    <w:rsid w:val="00574D0E"/>
    <w:rsid w:val="005764FB"/>
    <w:rsid w:val="005772BE"/>
    <w:rsid w:val="005776FB"/>
    <w:rsid w:val="00581B18"/>
    <w:rsid w:val="005841FE"/>
    <w:rsid w:val="00584239"/>
    <w:rsid w:val="0058426A"/>
    <w:rsid w:val="005858A1"/>
    <w:rsid w:val="005874BA"/>
    <w:rsid w:val="0059002D"/>
    <w:rsid w:val="005906AE"/>
    <w:rsid w:val="00591690"/>
    <w:rsid w:val="00592E28"/>
    <w:rsid w:val="005932B1"/>
    <w:rsid w:val="00593651"/>
    <w:rsid w:val="00596755"/>
    <w:rsid w:val="005969A6"/>
    <w:rsid w:val="00596A91"/>
    <w:rsid w:val="005976FE"/>
    <w:rsid w:val="005A11EE"/>
    <w:rsid w:val="005A1799"/>
    <w:rsid w:val="005A5D6B"/>
    <w:rsid w:val="005A6182"/>
    <w:rsid w:val="005B0A47"/>
    <w:rsid w:val="005B1A3E"/>
    <w:rsid w:val="005B2A98"/>
    <w:rsid w:val="005B2B62"/>
    <w:rsid w:val="005B3A9E"/>
    <w:rsid w:val="005B4647"/>
    <w:rsid w:val="005B6B08"/>
    <w:rsid w:val="005C1B9B"/>
    <w:rsid w:val="005C1FB4"/>
    <w:rsid w:val="005C2B8E"/>
    <w:rsid w:val="005C2C5A"/>
    <w:rsid w:val="005C34B7"/>
    <w:rsid w:val="005C546B"/>
    <w:rsid w:val="005D1342"/>
    <w:rsid w:val="005D3298"/>
    <w:rsid w:val="005D5061"/>
    <w:rsid w:val="005D5E49"/>
    <w:rsid w:val="005D6824"/>
    <w:rsid w:val="005D6B1A"/>
    <w:rsid w:val="005D72D0"/>
    <w:rsid w:val="005E0C85"/>
    <w:rsid w:val="005E20EB"/>
    <w:rsid w:val="005E2ADE"/>
    <w:rsid w:val="005E3BD2"/>
    <w:rsid w:val="005E41CC"/>
    <w:rsid w:val="005E4529"/>
    <w:rsid w:val="005E639C"/>
    <w:rsid w:val="005E68B8"/>
    <w:rsid w:val="005E7696"/>
    <w:rsid w:val="005F0689"/>
    <w:rsid w:val="005F0B7C"/>
    <w:rsid w:val="005F104B"/>
    <w:rsid w:val="005F10D9"/>
    <w:rsid w:val="005F2DF3"/>
    <w:rsid w:val="005F471A"/>
    <w:rsid w:val="005F4FEB"/>
    <w:rsid w:val="005F5808"/>
    <w:rsid w:val="00602198"/>
    <w:rsid w:val="0060231D"/>
    <w:rsid w:val="0060475C"/>
    <w:rsid w:val="00604A3D"/>
    <w:rsid w:val="00604C39"/>
    <w:rsid w:val="006065DC"/>
    <w:rsid w:val="0060702F"/>
    <w:rsid w:val="00607D56"/>
    <w:rsid w:val="00607F01"/>
    <w:rsid w:val="0061089E"/>
    <w:rsid w:val="00612CA4"/>
    <w:rsid w:val="00620AB5"/>
    <w:rsid w:val="00621355"/>
    <w:rsid w:val="006248E9"/>
    <w:rsid w:val="0062527D"/>
    <w:rsid w:val="00625615"/>
    <w:rsid w:val="00634278"/>
    <w:rsid w:val="00634731"/>
    <w:rsid w:val="006355CF"/>
    <w:rsid w:val="006377BD"/>
    <w:rsid w:val="006379A7"/>
    <w:rsid w:val="0064092A"/>
    <w:rsid w:val="00641AAD"/>
    <w:rsid w:val="0064237E"/>
    <w:rsid w:val="0064271F"/>
    <w:rsid w:val="00644011"/>
    <w:rsid w:val="00645F79"/>
    <w:rsid w:val="006463B3"/>
    <w:rsid w:val="00646F35"/>
    <w:rsid w:val="00647804"/>
    <w:rsid w:val="00647FEB"/>
    <w:rsid w:val="00651B7A"/>
    <w:rsid w:val="00653A0C"/>
    <w:rsid w:val="00653C9F"/>
    <w:rsid w:val="006541A4"/>
    <w:rsid w:val="00654582"/>
    <w:rsid w:val="00654D16"/>
    <w:rsid w:val="0065613C"/>
    <w:rsid w:val="00656670"/>
    <w:rsid w:val="00656977"/>
    <w:rsid w:val="006603C4"/>
    <w:rsid w:val="00661131"/>
    <w:rsid w:val="006612D2"/>
    <w:rsid w:val="00661B4E"/>
    <w:rsid w:val="0066276D"/>
    <w:rsid w:val="0066438C"/>
    <w:rsid w:val="0066525F"/>
    <w:rsid w:val="006657CB"/>
    <w:rsid w:val="006663D5"/>
    <w:rsid w:val="006706FE"/>
    <w:rsid w:val="00670AB3"/>
    <w:rsid w:val="00671E28"/>
    <w:rsid w:val="00672F3A"/>
    <w:rsid w:val="006734D0"/>
    <w:rsid w:val="00675531"/>
    <w:rsid w:val="00675C4C"/>
    <w:rsid w:val="00675FA0"/>
    <w:rsid w:val="00676EAB"/>
    <w:rsid w:val="006771C6"/>
    <w:rsid w:val="00677EC5"/>
    <w:rsid w:val="006812B8"/>
    <w:rsid w:val="00683341"/>
    <w:rsid w:val="006836DE"/>
    <w:rsid w:val="00684D50"/>
    <w:rsid w:val="00684EAF"/>
    <w:rsid w:val="006857ED"/>
    <w:rsid w:val="0069051F"/>
    <w:rsid w:val="00690656"/>
    <w:rsid w:val="006909FC"/>
    <w:rsid w:val="00691AE9"/>
    <w:rsid w:val="006920C8"/>
    <w:rsid w:val="00694435"/>
    <w:rsid w:val="00694C4D"/>
    <w:rsid w:val="0069596A"/>
    <w:rsid w:val="00696963"/>
    <w:rsid w:val="00696F78"/>
    <w:rsid w:val="006A11E3"/>
    <w:rsid w:val="006A364E"/>
    <w:rsid w:val="006A37F5"/>
    <w:rsid w:val="006A79AB"/>
    <w:rsid w:val="006A7B0A"/>
    <w:rsid w:val="006B1A62"/>
    <w:rsid w:val="006B5D4C"/>
    <w:rsid w:val="006B5DB1"/>
    <w:rsid w:val="006C15E0"/>
    <w:rsid w:val="006C3092"/>
    <w:rsid w:val="006C354F"/>
    <w:rsid w:val="006C38A9"/>
    <w:rsid w:val="006C5B32"/>
    <w:rsid w:val="006C5F41"/>
    <w:rsid w:val="006C7520"/>
    <w:rsid w:val="006C7ABC"/>
    <w:rsid w:val="006D116C"/>
    <w:rsid w:val="006D3F0C"/>
    <w:rsid w:val="006D5DF2"/>
    <w:rsid w:val="006D6859"/>
    <w:rsid w:val="006D6C6E"/>
    <w:rsid w:val="006D6EF1"/>
    <w:rsid w:val="006E06FA"/>
    <w:rsid w:val="006E082A"/>
    <w:rsid w:val="006E08B9"/>
    <w:rsid w:val="006E141F"/>
    <w:rsid w:val="006E262C"/>
    <w:rsid w:val="006E3124"/>
    <w:rsid w:val="006E5401"/>
    <w:rsid w:val="006F03A8"/>
    <w:rsid w:val="006F0AC8"/>
    <w:rsid w:val="006F0D7A"/>
    <w:rsid w:val="006F15D5"/>
    <w:rsid w:val="006F74D8"/>
    <w:rsid w:val="006F7AE4"/>
    <w:rsid w:val="00704894"/>
    <w:rsid w:val="0070518D"/>
    <w:rsid w:val="00705302"/>
    <w:rsid w:val="00705E9D"/>
    <w:rsid w:val="00706269"/>
    <w:rsid w:val="00707389"/>
    <w:rsid w:val="0070746F"/>
    <w:rsid w:val="00707D51"/>
    <w:rsid w:val="0071144F"/>
    <w:rsid w:val="0071164C"/>
    <w:rsid w:val="00712EB1"/>
    <w:rsid w:val="007138E8"/>
    <w:rsid w:val="007138FB"/>
    <w:rsid w:val="00715709"/>
    <w:rsid w:val="007173E6"/>
    <w:rsid w:val="00717D13"/>
    <w:rsid w:val="007200AB"/>
    <w:rsid w:val="007215D4"/>
    <w:rsid w:val="00721608"/>
    <w:rsid w:val="007218C3"/>
    <w:rsid w:val="00722505"/>
    <w:rsid w:val="00723162"/>
    <w:rsid w:val="00724335"/>
    <w:rsid w:val="00725A37"/>
    <w:rsid w:val="00730C1F"/>
    <w:rsid w:val="00733A30"/>
    <w:rsid w:val="00735186"/>
    <w:rsid w:val="00736220"/>
    <w:rsid w:val="007369CF"/>
    <w:rsid w:val="00737F49"/>
    <w:rsid w:val="00742394"/>
    <w:rsid w:val="00742A29"/>
    <w:rsid w:val="007448BB"/>
    <w:rsid w:val="007449C5"/>
    <w:rsid w:val="007451AF"/>
    <w:rsid w:val="00746E84"/>
    <w:rsid w:val="00750B37"/>
    <w:rsid w:val="00750BD3"/>
    <w:rsid w:val="00750DC5"/>
    <w:rsid w:val="00750ECB"/>
    <w:rsid w:val="007517D7"/>
    <w:rsid w:val="007539DA"/>
    <w:rsid w:val="00753BC8"/>
    <w:rsid w:val="00756B04"/>
    <w:rsid w:val="00756DDC"/>
    <w:rsid w:val="00762D88"/>
    <w:rsid w:val="00762E77"/>
    <w:rsid w:val="00763285"/>
    <w:rsid w:val="007637E8"/>
    <w:rsid w:val="007646E5"/>
    <w:rsid w:val="007665FA"/>
    <w:rsid w:val="0076723B"/>
    <w:rsid w:val="007677A7"/>
    <w:rsid w:val="007710BB"/>
    <w:rsid w:val="00771D56"/>
    <w:rsid w:val="00772316"/>
    <w:rsid w:val="0077541A"/>
    <w:rsid w:val="007766D7"/>
    <w:rsid w:val="00780636"/>
    <w:rsid w:val="00780F04"/>
    <w:rsid w:val="00781F96"/>
    <w:rsid w:val="007839C9"/>
    <w:rsid w:val="0078522B"/>
    <w:rsid w:val="007864E3"/>
    <w:rsid w:val="00793935"/>
    <w:rsid w:val="00795FE3"/>
    <w:rsid w:val="0079665B"/>
    <w:rsid w:val="00796E02"/>
    <w:rsid w:val="00797879"/>
    <w:rsid w:val="007A2C8E"/>
    <w:rsid w:val="007A38DE"/>
    <w:rsid w:val="007A40E2"/>
    <w:rsid w:val="007A7A94"/>
    <w:rsid w:val="007B12B7"/>
    <w:rsid w:val="007B1881"/>
    <w:rsid w:val="007B436D"/>
    <w:rsid w:val="007B50D9"/>
    <w:rsid w:val="007B6198"/>
    <w:rsid w:val="007B79DB"/>
    <w:rsid w:val="007B7A6A"/>
    <w:rsid w:val="007C0A0D"/>
    <w:rsid w:val="007C1E73"/>
    <w:rsid w:val="007C2D36"/>
    <w:rsid w:val="007C48E7"/>
    <w:rsid w:val="007C4943"/>
    <w:rsid w:val="007C7243"/>
    <w:rsid w:val="007C7904"/>
    <w:rsid w:val="007D01B2"/>
    <w:rsid w:val="007D12BA"/>
    <w:rsid w:val="007D342E"/>
    <w:rsid w:val="007D3ACD"/>
    <w:rsid w:val="007D3CFF"/>
    <w:rsid w:val="007D3D9F"/>
    <w:rsid w:val="007D4573"/>
    <w:rsid w:val="007E106C"/>
    <w:rsid w:val="007E299E"/>
    <w:rsid w:val="007E332F"/>
    <w:rsid w:val="007E46ED"/>
    <w:rsid w:val="007E50D8"/>
    <w:rsid w:val="007E631E"/>
    <w:rsid w:val="007E79AC"/>
    <w:rsid w:val="007E7F54"/>
    <w:rsid w:val="007F00F4"/>
    <w:rsid w:val="007F0A97"/>
    <w:rsid w:val="007F4CE2"/>
    <w:rsid w:val="007F5407"/>
    <w:rsid w:val="007F5489"/>
    <w:rsid w:val="007F6792"/>
    <w:rsid w:val="007F6FC4"/>
    <w:rsid w:val="008036F7"/>
    <w:rsid w:val="00804FFA"/>
    <w:rsid w:val="00805707"/>
    <w:rsid w:val="00805B7F"/>
    <w:rsid w:val="00806819"/>
    <w:rsid w:val="00806F86"/>
    <w:rsid w:val="008073CC"/>
    <w:rsid w:val="00810138"/>
    <w:rsid w:val="0081061A"/>
    <w:rsid w:val="0081093C"/>
    <w:rsid w:val="00810BFE"/>
    <w:rsid w:val="00810C43"/>
    <w:rsid w:val="00813241"/>
    <w:rsid w:val="00813D6F"/>
    <w:rsid w:val="00814C72"/>
    <w:rsid w:val="00816952"/>
    <w:rsid w:val="00817754"/>
    <w:rsid w:val="008205C6"/>
    <w:rsid w:val="0082076A"/>
    <w:rsid w:val="00820F5F"/>
    <w:rsid w:val="008215F7"/>
    <w:rsid w:val="00822395"/>
    <w:rsid w:val="00822973"/>
    <w:rsid w:val="008229B7"/>
    <w:rsid w:val="00823DEE"/>
    <w:rsid w:val="00824827"/>
    <w:rsid w:val="008261AA"/>
    <w:rsid w:val="00831185"/>
    <w:rsid w:val="008311E4"/>
    <w:rsid w:val="008342AC"/>
    <w:rsid w:val="0083503C"/>
    <w:rsid w:val="00835C25"/>
    <w:rsid w:val="008364E3"/>
    <w:rsid w:val="00836CBF"/>
    <w:rsid w:val="008407CF"/>
    <w:rsid w:val="00841066"/>
    <w:rsid w:val="0084371C"/>
    <w:rsid w:val="008447F4"/>
    <w:rsid w:val="0084591E"/>
    <w:rsid w:val="008465C2"/>
    <w:rsid w:val="00847978"/>
    <w:rsid w:val="00847B3F"/>
    <w:rsid w:val="00851655"/>
    <w:rsid w:val="00856A5B"/>
    <w:rsid w:val="008572C0"/>
    <w:rsid w:val="00857C10"/>
    <w:rsid w:val="008622D8"/>
    <w:rsid w:val="00862BFC"/>
    <w:rsid w:val="00862D74"/>
    <w:rsid w:val="00862F57"/>
    <w:rsid w:val="008630BF"/>
    <w:rsid w:val="00863548"/>
    <w:rsid w:val="00863729"/>
    <w:rsid w:val="00863C8A"/>
    <w:rsid w:val="00863DA8"/>
    <w:rsid w:val="008650CE"/>
    <w:rsid w:val="0086668B"/>
    <w:rsid w:val="00867DCE"/>
    <w:rsid w:val="0087503B"/>
    <w:rsid w:val="008809DC"/>
    <w:rsid w:val="008819A1"/>
    <w:rsid w:val="0088203A"/>
    <w:rsid w:val="0088375D"/>
    <w:rsid w:val="0088609F"/>
    <w:rsid w:val="008871D7"/>
    <w:rsid w:val="008906AC"/>
    <w:rsid w:val="008916AF"/>
    <w:rsid w:val="00891A29"/>
    <w:rsid w:val="00891E43"/>
    <w:rsid w:val="00891EB0"/>
    <w:rsid w:val="008930BD"/>
    <w:rsid w:val="00893AB8"/>
    <w:rsid w:val="00894427"/>
    <w:rsid w:val="00895FE7"/>
    <w:rsid w:val="008964BF"/>
    <w:rsid w:val="008973B2"/>
    <w:rsid w:val="008A0C41"/>
    <w:rsid w:val="008A13E6"/>
    <w:rsid w:val="008A15CD"/>
    <w:rsid w:val="008A303B"/>
    <w:rsid w:val="008A3B74"/>
    <w:rsid w:val="008A4F7C"/>
    <w:rsid w:val="008A52DF"/>
    <w:rsid w:val="008A58BD"/>
    <w:rsid w:val="008A7DED"/>
    <w:rsid w:val="008B1642"/>
    <w:rsid w:val="008B43A1"/>
    <w:rsid w:val="008B5351"/>
    <w:rsid w:val="008B56C6"/>
    <w:rsid w:val="008B7572"/>
    <w:rsid w:val="008C10EC"/>
    <w:rsid w:val="008C3871"/>
    <w:rsid w:val="008C3A3A"/>
    <w:rsid w:val="008C57AA"/>
    <w:rsid w:val="008C69A4"/>
    <w:rsid w:val="008C6B42"/>
    <w:rsid w:val="008D0A85"/>
    <w:rsid w:val="008D1CBD"/>
    <w:rsid w:val="008D1EDC"/>
    <w:rsid w:val="008D2011"/>
    <w:rsid w:val="008D272E"/>
    <w:rsid w:val="008D2A5F"/>
    <w:rsid w:val="008D47D6"/>
    <w:rsid w:val="008D6589"/>
    <w:rsid w:val="008E0C19"/>
    <w:rsid w:val="008E1EB1"/>
    <w:rsid w:val="008E5722"/>
    <w:rsid w:val="008E7425"/>
    <w:rsid w:val="008E74FE"/>
    <w:rsid w:val="008E7593"/>
    <w:rsid w:val="008E75F5"/>
    <w:rsid w:val="008F0E5E"/>
    <w:rsid w:val="008F40CF"/>
    <w:rsid w:val="008F67DB"/>
    <w:rsid w:val="008F6BB6"/>
    <w:rsid w:val="008F70DB"/>
    <w:rsid w:val="008F76FA"/>
    <w:rsid w:val="008F7821"/>
    <w:rsid w:val="008F7F58"/>
    <w:rsid w:val="009012B1"/>
    <w:rsid w:val="00901769"/>
    <w:rsid w:val="009018E3"/>
    <w:rsid w:val="00901952"/>
    <w:rsid w:val="00901F43"/>
    <w:rsid w:val="00902D8F"/>
    <w:rsid w:val="00906CEC"/>
    <w:rsid w:val="00910895"/>
    <w:rsid w:val="00911144"/>
    <w:rsid w:val="0091330E"/>
    <w:rsid w:val="00913A2A"/>
    <w:rsid w:val="00913CB0"/>
    <w:rsid w:val="00914B34"/>
    <w:rsid w:val="00915E7C"/>
    <w:rsid w:val="009169E7"/>
    <w:rsid w:val="00917A21"/>
    <w:rsid w:val="009228FF"/>
    <w:rsid w:val="0092290E"/>
    <w:rsid w:val="00924025"/>
    <w:rsid w:val="00924916"/>
    <w:rsid w:val="00926E2C"/>
    <w:rsid w:val="00927E2F"/>
    <w:rsid w:val="00931756"/>
    <w:rsid w:val="0093242D"/>
    <w:rsid w:val="00932F49"/>
    <w:rsid w:val="009342DE"/>
    <w:rsid w:val="009347B5"/>
    <w:rsid w:val="00934EF3"/>
    <w:rsid w:val="0093602A"/>
    <w:rsid w:val="00937F30"/>
    <w:rsid w:val="009420FB"/>
    <w:rsid w:val="009436DE"/>
    <w:rsid w:val="00943DFF"/>
    <w:rsid w:val="0094415B"/>
    <w:rsid w:val="009459D3"/>
    <w:rsid w:val="00946A86"/>
    <w:rsid w:val="0095050F"/>
    <w:rsid w:val="0095329A"/>
    <w:rsid w:val="0095372B"/>
    <w:rsid w:val="00954FE5"/>
    <w:rsid w:val="00955D4A"/>
    <w:rsid w:val="00956569"/>
    <w:rsid w:val="00960B5B"/>
    <w:rsid w:val="00960DB1"/>
    <w:rsid w:val="009643FC"/>
    <w:rsid w:val="00964EF1"/>
    <w:rsid w:val="00965C95"/>
    <w:rsid w:val="0096686A"/>
    <w:rsid w:val="00971570"/>
    <w:rsid w:val="00975E55"/>
    <w:rsid w:val="00976429"/>
    <w:rsid w:val="00976E3D"/>
    <w:rsid w:val="009844C5"/>
    <w:rsid w:val="00985AB1"/>
    <w:rsid w:val="00985C6F"/>
    <w:rsid w:val="00986B79"/>
    <w:rsid w:val="009876AE"/>
    <w:rsid w:val="00990089"/>
    <w:rsid w:val="00992AEC"/>
    <w:rsid w:val="00993D82"/>
    <w:rsid w:val="00993E59"/>
    <w:rsid w:val="0099425D"/>
    <w:rsid w:val="00994E27"/>
    <w:rsid w:val="00995EF9"/>
    <w:rsid w:val="00996969"/>
    <w:rsid w:val="00996BD4"/>
    <w:rsid w:val="00996C0A"/>
    <w:rsid w:val="00997431"/>
    <w:rsid w:val="009977F5"/>
    <w:rsid w:val="009A1048"/>
    <w:rsid w:val="009A2B8E"/>
    <w:rsid w:val="009A30B5"/>
    <w:rsid w:val="009A4C77"/>
    <w:rsid w:val="009A5FBC"/>
    <w:rsid w:val="009B004F"/>
    <w:rsid w:val="009B0CE9"/>
    <w:rsid w:val="009B1096"/>
    <w:rsid w:val="009B1EB9"/>
    <w:rsid w:val="009B2BDC"/>
    <w:rsid w:val="009B36C9"/>
    <w:rsid w:val="009B3C86"/>
    <w:rsid w:val="009B4FE6"/>
    <w:rsid w:val="009B57AC"/>
    <w:rsid w:val="009B66E8"/>
    <w:rsid w:val="009C0BE5"/>
    <w:rsid w:val="009C1C29"/>
    <w:rsid w:val="009C3AAB"/>
    <w:rsid w:val="009C4AE8"/>
    <w:rsid w:val="009C52F0"/>
    <w:rsid w:val="009C5E10"/>
    <w:rsid w:val="009C71FD"/>
    <w:rsid w:val="009C79D6"/>
    <w:rsid w:val="009C7A91"/>
    <w:rsid w:val="009D03C5"/>
    <w:rsid w:val="009D1516"/>
    <w:rsid w:val="009D2496"/>
    <w:rsid w:val="009D4858"/>
    <w:rsid w:val="009D6E67"/>
    <w:rsid w:val="009D6F1D"/>
    <w:rsid w:val="009E035D"/>
    <w:rsid w:val="009E1FE8"/>
    <w:rsid w:val="009E2CB0"/>
    <w:rsid w:val="009E37DA"/>
    <w:rsid w:val="009E3867"/>
    <w:rsid w:val="009E3AB5"/>
    <w:rsid w:val="009E3EED"/>
    <w:rsid w:val="009E4173"/>
    <w:rsid w:val="009E6125"/>
    <w:rsid w:val="009E61A8"/>
    <w:rsid w:val="009E66E3"/>
    <w:rsid w:val="009E7B4F"/>
    <w:rsid w:val="009F0AAB"/>
    <w:rsid w:val="009F3154"/>
    <w:rsid w:val="009F4312"/>
    <w:rsid w:val="009F44A7"/>
    <w:rsid w:val="009F4A2A"/>
    <w:rsid w:val="009F5358"/>
    <w:rsid w:val="009F7025"/>
    <w:rsid w:val="009F7411"/>
    <w:rsid w:val="00A02039"/>
    <w:rsid w:val="00A022D4"/>
    <w:rsid w:val="00A0233C"/>
    <w:rsid w:val="00A041A2"/>
    <w:rsid w:val="00A04EEF"/>
    <w:rsid w:val="00A055B1"/>
    <w:rsid w:val="00A06258"/>
    <w:rsid w:val="00A06ADB"/>
    <w:rsid w:val="00A104FA"/>
    <w:rsid w:val="00A1056B"/>
    <w:rsid w:val="00A10FDC"/>
    <w:rsid w:val="00A14276"/>
    <w:rsid w:val="00A16008"/>
    <w:rsid w:val="00A22159"/>
    <w:rsid w:val="00A2476F"/>
    <w:rsid w:val="00A24913"/>
    <w:rsid w:val="00A26B6D"/>
    <w:rsid w:val="00A30096"/>
    <w:rsid w:val="00A3238A"/>
    <w:rsid w:val="00A338F7"/>
    <w:rsid w:val="00A33C5B"/>
    <w:rsid w:val="00A34171"/>
    <w:rsid w:val="00A359F5"/>
    <w:rsid w:val="00A369A5"/>
    <w:rsid w:val="00A40213"/>
    <w:rsid w:val="00A409C3"/>
    <w:rsid w:val="00A41BBB"/>
    <w:rsid w:val="00A41E50"/>
    <w:rsid w:val="00A420C9"/>
    <w:rsid w:val="00A42AA5"/>
    <w:rsid w:val="00A430C1"/>
    <w:rsid w:val="00A438A1"/>
    <w:rsid w:val="00A43FFC"/>
    <w:rsid w:val="00A45232"/>
    <w:rsid w:val="00A45456"/>
    <w:rsid w:val="00A46601"/>
    <w:rsid w:val="00A46F41"/>
    <w:rsid w:val="00A47D85"/>
    <w:rsid w:val="00A527F8"/>
    <w:rsid w:val="00A53BAD"/>
    <w:rsid w:val="00A54D7E"/>
    <w:rsid w:val="00A57C18"/>
    <w:rsid w:val="00A62899"/>
    <w:rsid w:val="00A62CE8"/>
    <w:rsid w:val="00A64F97"/>
    <w:rsid w:val="00A64FCA"/>
    <w:rsid w:val="00A6615A"/>
    <w:rsid w:val="00A66401"/>
    <w:rsid w:val="00A70790"/>
    <w:rsid w:val="00A72E20"/>
    <w:rsid w:val="00A738B2"/>
    <w:rsid w:val="00A750D8"/>
    <w:rsid w:val="00A7541A"/>
    <w:rsid w:val="00A7560F"/>
    <w:rsid w:val="00A757E2"/>
    <w:rsid w:val="00A77EC4"/>
    <w:rsid w:val="00A77FDD"/>
    <w:rsid w:val="00A809C4"/>
    <w:rsid w:val="00A82C8E"/>
    <w:rsid w:val="00A83A2A"/>
    <w:rsid w:val="00A851CF"/>
    <w:rsid w:val="00A8559E"/>
    <w:rsid w:val="00A9054C"/>
    <w:rsid w:val="00A90C6F"/>
    <w:rsid w:val="00A916F2"/>
    <w:rsid w:val="00A91F3D"/>
    <w:rsid w:val="00A94C23"/>
    <w:rsid w:val="00A958A5"/>
    <w:rsid w:val="00AA0784"/>
    <w:rsid w:val="00AA0FD2"/>
    <w:rsid w:val="00AA15A0"/>
    <w:rsid w:val="00AA15C9"/>
    <w:rsid w:val="00AA3C51"/>
    <w:rsid w:val="00AA5BD5"/>
    <w:rsid w:val="00AA62D4"/>
    <w:rsid w:val="00AB165D"/>
    <w:rsid w:val="00AB3C5C"/>
    <w:rsid w:val="00AB4556"/>
    <w:rsid w:val="00AB4819"/>
    <w:rsid w:val="00AB4C07"/>
    <w:rsid w:val="00AB6E21"/>
    <w:rsid w:val="00AC011E"/>
    <w:rsid w:val="00AC2BC9"/>
    <w:rsid w:val="00AC3C6F"/>
    <w:rsid w:val="00AC3DA4"/>
    <w:rsid w:val="00AC7C97"/>
    <w:rsid w:val="00AD1014"/>
    <w:rsid w:val="00AD2886"/>
    <w:rsid w:val="00AD2DC1"/>
    <w:rsid w:val="00AD39CA"/>
    <w:rsid w:val="00AD4307"/>
    <w:rsid w:val="00AD48CF"/>
    <w:rsid w:val="00AD59B5"/>
    <w:rsid w:val="00AD648D"/>
    <w:rsid w:val="00AD6AF9"/>
    <w:rsid w:val="00AD6E8E"/>
    <w:rsid w:val="00AD7C39"/>
    <w:rsid w:val="00AE06A6"/>
    <w:rsid w:val="00AE1072"/>
    <w:rsid w:val="00AE14C1"/>
    <w:rsid w:val="00AE32DE"/>
    <w:rsid w:val="00AE34FD"/>
    <w:rsid w:val="00AE4013"/>
    <w:rsid w:val="00AE46EE"/>
    <w:rsid w:val="00AE6CFB"/>
    <w:rsid w:val="00AE6CFF"/>
    <w:rsid w:val="00AE6E29"/>
    <w:rsid w:val="00AE7061"/>
    <w:rsid w:val="00AE78F2"/>
    <w:rsid w:val="00AF1FEA"/>
    <w:rsid w:val="00AF5771"/>
    <w:rsid w:val="00AF5F40"/>
    <w:rsid w:val="00AF73D0"/>
    <w:rsid w:val="00AF795E"/>
    <w:rsid w:val="00AF7B5E"/>
    <w:rsid w:val="00B040F6"/>
    <w:rsid w:val="00B052E9"/>
    <w:rsid w:val="00B05B22"/>
    <w:rsid w:val="00B071E5"/>
    <w:rsid w:val="00B07577"/>
    <w:rsid w:val="00B07F88"/>
    <w:rsid w:val="00B120DB"/>
    <w:rsid w:val="00B14016"/>
    <w:rsid w:val="00B141F0"/>
    <w:rsid w:val="00B14C89"/>
    <w:rsid w:val="00B15167"/>
    <w:rsid w:val="00B17DE7"/>
    <w:rsid w:val="00B17EBD"/>
    <w:rsid w:val="00B20FD8"/>
    <w:rsid w:val="00B249A8"/>
    <w:rsid w:val="00B25155"/>
    <w:rsid w:val="00B26115"/>
    <w:rsid w:val="00B26BA3"/>
    <w:rsid w:val="00B2782F"/>
    <w:rsid w:val="00B3147E"/>
    <w:rsid w:val="00B329B2"/>
    <w:rsid w:val="00B33836"/>
    <w:rsid w:val="00B35F44"/>
    <w:rsid w:val="00B36CED"/>
    <w:rsid w:val="00B403AE"/>
    <w:rsid w:val="00B404F8"/>
    <w:rsid w:val="00B41DE1"/>
    <w:rsid w:val="00B43772"/>
    <w:rsid w:val="00B4501F"/>
    <w:rsid w:val="00B46704"/>
    <w:rsid w:val="00B5016A"/>
    <w:rsid w:val="00B508F6"/>
    <w:rsid w:val="00B510A7"/>
    <w:rsid w:val="00B515DE"/>
    <w:rsid w:val="00B5226F"/>
    <w:rsid w:val="00B54252"/>
    <w:rsid w:val="00B55040"/>
    <w:rsid w:val="00B553DD"/>
    <w:rsid w:val="00B55B0E"/>
    <w:rsid w:val="00B60515"/>
    <w:rsid w:val="00B62054"/>
    <w:rsid w:val="00B62458"/>
    <w:rsid w:val="00B62E03"/>
    <w:rsid w:val="00B64ED1"/>
    <w:rsid w:val="00B64F01"/>
    <w:rsid w:val="00B65F21"/>
    <w:rsid w:val="00B701AC"/>
    <w:rsid w:val="00B70B1F"/>
    <w:rsid w:val="00B72CA3"/>
    <w:rsid w:val="00B73951"/>
    <w:rsid w:val="00B74E45"/>
    <w:rsid w:val="00B75047"/>
    <w:rsid w:val="00B75B39"/>
    <w:rsid w:val="00B75BF7"/>
    <w:rsid w:val="00B76186"/>
    <w:rsid w:val="00B80A33"/>
    <w:rsid w:val="00B80EEF"/>
    <w:rsid w:val="00B81755"/>
    <w:rsid w:val="00B81E5F"/>
    <w:rsid w:val="00B82AD9"/>
    <w:rsid w:val="00B8371E"/>
    <w:rsid w:val="00B84086"/>
    <w:rsid w:val="00B85590"/>
    <w:rsid w:val="00B878F9"/>
    <w:rsid w:val="00B90665"/>
    <w:rsid w:val="00B94D90"/>
    <w:rsid w:val="00B95006"/>
    <w:rsid w:val="00B97F5D"/>
    <w:rsid w:val="00B97F8F"/>
    <w:rsid w:val="00BA1FED"/>
    <w:rsid w:val="00BA2AFA"/>
    <w:rsid w:val="00BA3031"/>
    <w:rsid w:val="00BA3D72"/>
    <w:rsid w:val="00BA3FAC"/>
    <w:rsid w:val="00BA55C8"/>
    <w:rsid w:val="00BA5EB8"/>
    <w:rsid w:val="00BA6046"/>
    <w:rsid w:val="00BA6640"/>
    <w:rsid w:val="00BA7215"/>
    <w:rsid w:val="00BB0B91"/>
    <w:rsid w:val="00BB134A"/>
    <w:rsid w:val="00BB13DE"/>
    <w:rsid w:val="00BB1E4A"/>
    <w:rsid w:val="00BB297F"/>
    <w:rsid w:val="00BB3362"/>
    <w:rsid w:val="00BB5F3C"/>
    <w:rsid w:val="00BC0001"/>
    <w:rsid w:val="00BC00CF"/>
    <w:rsid w:val="00BC0292"/>
    <w:rsid w:val="00BC224A"/>
    <w:rsid w:val="00BC4709"/>
    <w:rsid w:val="00BC60C5"/>
    <w:rsid w:val="00BC7862"/>
    <w:rsid w:val="00BC7FD6"/>
    <w:rsid w:val="00BD1AEE"/>
    <w:rsid w:val="00BD2175"/>
    <w:rsid w:val="00BD234E"/>
    <w:rsid w:val="00BD4218"/>
    <w:rsid w:val="00BD5A53"/>
    <w:rsid w:val="00BD6D97"/>
    <w:rsid w:val="00BD6EC9"/>
    <w:rsid w:val="00BD7EDF"/>
    <w:rsid w:val="00BE1F8E"/>
    <w:rsid w:val="00BE3552"/>
    <w:rsid w:val="00BE4F8E"/>
    <w:rsid w:val="00BE5725"/>
    <w:rsid w:val="00BF0259"/>
    <w:rsid w:val="00BF11D9"/>
    <w:rsid w:val="00BF3FDF"/>
    <w:rsid w:val="00BF6B1D"/>
    <w:rsid w:val="00BF7E8E"/>
    <w:rsid w:val="00C00B83"/>
    <w:rsid w:val="00C02DDE"/>
    <w:rsid w:val="00C03249"/>
    <w:rsid w:val="00C04BAB"/>
    <w:rsid w:val="00C06678"/>
    <w:rsid w:val="00C07774"/>
    <w:rsid w:val="00C11096"/>
    <w:rsid w:val="00C13D17"/>
    <w:rsid w:val="00C13D5F"/>
    <w:rsid w:val="00C1509A"/>
    <w:rsid w:val="00C159A1"/>
    <w:rsid w:val="00C15A52"/>
    <w:rsid w:val="00C15F74"/>
    <w:rsid w:val="00C209E2"/>
    <w:rsid w:val="00C20A3E"/>
    <w:rsid w:val="00C21D6E"/>
    <w:rsid w:val="00C221F8"/>
    <w:rsid w:val="00C229D8"/>
    <w:rsid w:val="00C25967"/>
    <w:rsid w:val="00C26CF8"/>
    <w:rsid w:val="00C27103"/>
    <w:rsid w:val="00C310DF"/>
    <w:rsid w:val="00C31150"/>
    <w:rsid w:val="00C31E33"/>
    <w:rsid w:val="00C31E8F"/>
    <w:rsid w:val="00C321FA"/>
    <w:rsid w:val="00C3272E"/>
    <w:rsid w:val="00C3383A"/>
    <w:rsid w:val="00C33E4D"/>
    <w:rsid w:val="00C34FAE"/>
    <w:rsid w:val="00C35B3C"/>
    <w:rsid w:val="00C35E4A"/>
    <w:rsid w:val="00C35E8F"/>
    <w:rsid w:val="00C37FE5"/>
    <w:rsid w:val="00C40844"/>
    <w:rsid w:val="00C417C8"/>
    <w:rsid w:val="00C41831"/>
    <w:rsid w:val="00C43904"/>
    <w:rsid w:val="00C441C8"/>
    <w:rsid w:val="00C45751"/>
    <w:rsid w:val="00C45CA3"/>
    <w:rsid w:val="00C46728"/>
    <w:rsid w:val="00C517E0"/>
    <w:rsid w:val="00C51EB2"/>
    <w:rsid w:val="00C53FEB"/>
    <w:rsid w:val="00C57856"/>
    <w:rsid w:val="00C60077"/>
    <w:rsid w:val="00C600DE"/>
    <w:rsid w:val="00C609F2"/>
    <w:rsid w:val="00C60CB5"/>
    <w:rsid w:val="00C6253B"/>
    <w:rsid w:val="00C64972"/>
    <w:rsid w:val="00C66586"/>
    <w:rsid w:val="00C67255"/>
    <w:rsid w:val="00C67596"/>
    <w:rsid w:val="00C7093B"/>
    <w:rsid w:val="00C70CE7"/>
    <w:rsid w:val="00C712A9"/>
    <w:rsid w:val="00C71F13"/>
    <w:rsid w:val="00C72151"/>
    <w:rsid w:val="00C724E7"/>
    <w:rsid w:val="00C726BB"/>
    <w:rsid w:val="00C72D8D"/>
    <w:rsid w:val="00C76AB3"/>
    <w:rsid w:val="00C76AE6"/>
    <w:rsid w:val="00C76C00"/>
    <w:rsid w:val="00C81E68"/>
    <w:rsid w:val="00C82B37"/>
    <w:rsid w:val="00C856AA"/>
    <w:rsid w:val="00C85A33"/>
    <w:rsid w:val="00C85FDF"/>
    <w:rsid w:val="00C86622"/>
    <w:rsid w:val="00C86DE5"/>
    <w:rsid w:val="00C8726C"/>
    <w:rsid w:val="00C874A7"/>
    <w:rsid w:val="00C909C2"/>
    <w:rsid w:val="00C92902"/>
    <w:rsid w:val="00C945A8"/>
    <w:rsid w:val="00C9471E"/>
    <w:rsid w:val="00C94D31"/>
    <w:rsid w:val="00C95FF8"/>
    <w:rsid w:val="00C96F9E"/>
    <w:rsid w:val="00CA0401"/>
    <w:rsid w:val="00CA12C7"/>
    <w:rsid w:val="00CA2444"/>
    <w:rsid w:val="00CA2E17"/>
    <w:rsid w:val="00CA2FF2"/>
    <w:rsid w:val="00CA6B75"/>
    <w:rsid w:val="00CB011A"/>
    <w:rsid w:val="00CB1ED8"/>
    <w:rsid w:val="00CB297C"/>
    <w:rsid w:val="00CB4DC7"/>
    <w:rsid w:val="00CB4FC7"/>
    <w:rsid w:val="00CB6C06"/>
    <w:rsid w:val="00CB6F45"/>
    <w:rsid w:val="00CC1090"/>
    <w:rsid w:val="00CC27B7"/>
    <w:rsid w:val="00CC27E2"/>
    <w:rsid w:val="00CC2DFC"/>
    <w:rsid w:val="00CC3E31"/>
    <w:rsid w:val="00CC3ECB"/>
    <w:rsid w:val="00CC3F71"/>
    <w:rsid w:val="00CC477F"/>
    <w:rsid w:val="00CC4DEE"/>
    <w:rsid w:val="00CC5C27"/>
    <w:rsid w:val="00CC6198"/>
    <w:rsid w:val="00CD0F56"/>
    <w:rsid w:val="00CD2144"/>
    <w:rsid w:val="00CD2207"/>
    <w:rsid w:val="00CD220D"/>
    <w:rsid w:val="00CD3833"/>
    <w:rsid w:val="00CD3E2D"/>
    <w:rsid w:val="00CD3FAD"/>
    <w:rsid w:val="00CD798D"/>
    <w:rsid w:val="00CE0646"/>
    <w:rsid w:val="00CE1DAB"/>
    <w:rsid w:val="00CE6BD3"/>
    <w:rsid w:val="00CE7EF6"/>
    <w:rsid w:val="00CF2C49"/>
    <w:rsid w:val="00CF394D"/>
    <w:rsid w:val="00CF424D"/>
    <w:rsid w:val="00CF564B"/>
    <w:rsid w:val="00CF5C43"/>
    <w:rsid w:val="00CF5FF8"/>
    <w:rsid w:val="00CF7604"/>
    <w:rsid w:val="00D00BA2"/>
    <w:rsid w:val="00D0134B"/>
    <w:rsid w:val="00D0472A"/>
    <w:rsid w:val="00D05937"/>
    <w:rsid w:val="00D0604F"/>
    <w:rsid w:val="00D07CBA"/>
    <w:rsid w:val="00D122CE"/>
    <w:rsid w:val="00D127A5"/>
    <w:rsid w:val="00D12E03"/>
    <w:rsid w:val="00D14924"/>
    <w:rsid w:val="00D14B1F"/>
    <w:rsid w:val="00D1544A"/>
    <w:rsid w:val="00D15AF5"/>
    <w:rsid w:val="00D15ECD"/>
    <w:rsid w:val="00D21201"/>
    <w:rsid w:val="00D212B1"/>
    <w:rsid w:val="00D24906"/>
    <w:rsid w:val="00D272B4"/>
    <w:rsid w:val="00D316E5"/>
    <w:rsid w:val="00D31881"/>
    <w:rsid w:val="00D318ED"/>
    <w:rsid w:val="00D31987"/>
    <w:rsid w:val="00D32E8F"/>
    <w:rsid w:val="00D33403"/>
    <w:rsid w:val="00D3354E"/>
    <w:rsid w:val="00D339B6"/>
    <w:rsid w:val="00D33FC7"/>
    <w:rsid w:val="00D3509C"/>
    <w:rsid w:val="00D3571C"/>
    <w:rsid w:val="00D371D9"/>
    <w:rsid w:val="00D37D08"/>
    <w:rsid w:val="00D40873"/>
    <w:rsid w:val="00D41AD4"/>
    <w:rsid w:val="00D41B1E"/>
    <w:rsid w:val="00D41FF1"/>
    <w:rsid w:val="00D4254A"/>
    <w:rsid w:val="00D42814"/>
    <w:rsid w:val="00D46D64"/>
    <w:rsid w:val="00D47B5B"/>
    <w:rsid w:val="00D50E3A"/>
    <w:rsid w:val="00D53CA1"/>
    <w:rsid w:val="00D550C3"/>
    <w:rsid w:val="00D55937"/>
    <w:rsid w:val="00D56370"/>
    <w:rsid w:val="00D56576"/>
    <w:rsid w:val="00D56D1C"/>
    <w:rsid w:val="00D60AF5"/>
    <w:rsid w:val="00D61FB3"/>
    <w:rsid w:val="00D62770"/>
    <w:rsid w:val="00D66570"/>
    <w:rsid w:val="00D71564"/>
    <w:rsid w:val="00D72660"/>
    <w:rsid w:val="00D73963"/>
    <w:rsid w:val="00D745DB"/>
    <w:rsid w:val="00D768EC"/>
    <w:rsid w:val="00D772FB"/>
    <w:rsid w:val="00D80644"/>
    <w:rsid w:val="00D8278A"/>
    <w:rsid w:val="00D8410A"/>
    <w:rsid w:val="00D8700F"/>
    <w:rsid w:val="00D878D6"/>
    <w:rsid w:val="00D90F10"/>
    <w:rsid w:val="00D91203"/>
    <w:rsid w:val="00D930FA"/>
    <w:rsid w:val="00D95FF7"/>
    <w:rsid w:val="00D96470"/>
    <w:rsid w:val="00D9716A"/>
    <w:rsid w:val="00D978F3"/>
    <w:rsid w:val="00D97E5D"/>
    <w:rsid w:val="00DA0593"/>
    <w:rsid w:val="00DA1C6F"/>
    <w:rsid w:val="00DA2B7A"/>
    <w:rsid w:val="00DA320C"/>
    <w:rsid w:val="00DA6029"/>
    <w:rsid w:val="00DA6E78"/>
    <w:rsid w:val="00DB0400"/>
    <w:rsid w:val="00DB04A3"/>
    <w:rsid w:val="00DB104F"/>
    <w:rsid w:val="00DB2020"/>
    <w:rsid w:val="00DB2064"/>
    <w:rsid w:val="00DB4C97"/>
    <w:rsid w:val="00DB6340"/>
    <w:rsid w:val="00DB63CE"/>
    <w:rsid w:val="00DB6E4F"/>
    <w:rsid w:val="00DB6F14"/>
    <w:rsid w:val="00DB7B08"/>
    <w:rsid w:val="00DC0B13"/>
    <w:rsid w:val="00DC0FE0"/>
    <w:rsid w:val="00DC1FD3"/>
    <w:rsid w:val="00DC3A10"/>
    <w:rsid w:val="00DD0F1F"/>
    <w:rsid w:val="00DD239E"/>
    <w:rsid w:val="00DD2E77"/>
    <w:rsid w:val="00DD59B9"/>
    <w:rsid w:val="00DE0EDC"/>
    <w:rsid w:val="00DE10B9"/>
    <w:rsid w:val="00DE28AA"/>
    <w:rsid w:val="00DE4D39"/>
    <w:rsid w:val="00DE5BE5"/>
    <w:rsid w:val="00DE6101"/>
    <w:rsid w:val="00DE689C"/>
    <w:rsid w:val="00DF096F"/>
    <w:rsid w:val="00DF1F9B"/>
    <w:rsid w:val="00DF2CD9"/>
    <w:rsid w:val="00DF6F41"/>
    <w:rsid w:val="00E0060B"/>
    <w:rsid w:val="00E01873"/>
    <w:rsid w:val="00E0356B"/>
    <w:rsid w:val="00E0489C"/>
    <w:rsid w:val="00E05F67"/>
    <w:rsid w:val="00E05F90"/>
    <w:rsid w:val="00E064C7"/>
    <w:rsid w:val="00E10D71"/>
    <w:rsid w:val="00E10F89"/>
    <w:rsid w:val="00E1121C"/>
    <w:rsid w:val="00E11B89"/>
    <w:rsid w:val="00E11FB6"/>
    <w:rsid w:val="00E12A81"/>
    <w:rsid w:val="00E14F27"/>
    <w:rsid w:val="00E151CA"/>
    <w:rsid w:val="00E15AA1"/>
    <w:rsid w:val="00E20983"/>
    <w:rsid w:val="00E2105D"/>
    <w:rsid w:val="00E221F1"/>
    <w:rsid w:val="00E22B0F"/>
    <w:rsid w:val="00E25401"/>
    <w:rsid w:val="00E26C1E"/>
    <w:rsid w:val="00E26CDC"/>
    <w:rsid w:val="00E26E9A"/>
    <w:rsid w:val="00E27869"/>
    <w:rsid w:val="00E30BE6"/>
    <w:rsid w:val="00E31CF6"/>
    <w:rsid w:val="00E32289"/>
    <w:rsid w:val="00E323B8"/>
    <w:rsid w:val="00E32780"/>
    <w:rsid w:val="00E332AF"/>
    <w:rsid w:val="00E33E25"/>
    <w:rsid w:val="00E4208A"/>
    <w:rsid w:val="00E42DD6"/>
    <w:rsid w:val="00E4313E"/>
    <w:rsid w:val="00E437F0"/>
    <w:rsid w:val="00E43CAF"/>
    <w:rsid w:val="00E44A65"/>
    <w:rsid w:val="00E44B8B"/>
    <w:rsid w:val="00E47306"/>
    <w:rsid w:val="00E47887"/>
    <w:rsid w:val="00E5050C"/>
    <w:rsid w:val="00E5087E"/>
    <w:rsid w:val="00E51F53"/>
    <w:rsid w:val="00E522B4"/>
    <w:rsid w:val="00E572DF"/>
    <w:rsid w:val="00E577DA"/>
    <w:rsid w:val="00E57B73"/>
    <w:rsid w:val="00E60974"/>
    <w:rsid w:val="00E60CBF"/>
    <w:rsid w:val="00E612CB"/>
    <w:rsid w:val="00E613BB"/>
    <w:rsid w:val="00E61AA4"/>
    <w:rsid w:val="00E62AFD"/>
    <w:rsid w:val="00E6322B"/>
    <w:rsid w:val="00E66C58"/>
    <w:rsid w:val="00E66F9E"/>
    <w:rsid w:val="00E676E2"/>
    <w:rsid w:val="00E725A5"/>
    <w:rsid w:val="00E727FC"/>
    <w:rsid w:val="00E74BE7"/>
    <w:rsid w:val="00E75959"/>
    <w:rsid w:val="00E762B0"/>
    <w:rsid w:val="00E76C15"/>
    <w:rsid w:val="00E7711C"/>
    <w:rsid w:val="00E82BFD"/>
    <w:rsid w:val="00E87241"/>
    <w:rsid w:val="00E90620"/>
    <w:rsid w:val="00E90DCF"/>
    <w:rsid w:val="00E9206D"/>
    <w:rsid w:val="00E92F4F"/>
    <w:rsid w:val="00E9401E"/>
    <w:rsid w:val="00E94097"/>
    <w:rsid w:val="00E941B7"/>
    <w:rsid w:val="00E94336"/>
    <w:rsid w:val="00E95118"/>
    <w:rsid w:val="00E971B3"/>
    <w:rsid w:val="00EA0EDD"/>
    <w:rsid w:val="00EA53CC"/>
    <w:rsid w:val="00EA5777"/>
    <w:rsid w:val="00EA5E72"/>
    <w:rsid w:val="00EA5F40"/>
    <w:rsid w:val="00EA6B23"/>
    <w:rsid w:val="00EA6E33"/>
    <w:rsid w:val="00EA6F8E"/>
    <w:rsid w:val="00EB0EA7"/>
    <w:rsid w:val="00EB17C7"/>
    <w:rsid w:val="00EB40EB"/>
    <w:rsid w:val="00EB70C6"/>
    <w:rsid w:val="00EB7928"/>
    <w:rsid w:val="00EB7E39"/>
    <w:rsid w:val="00EC09B7"/>
    <w:rsid w:val="00EC1B09"/>
    <w:rsid w:val="00EC2AB1"/>
    <w:rsid w:val="00EC2EA8"/>
    <w:rsid w:val="00EC4E5A"/>
    <w:rsid w:val="00EC5959"/>
    <w:rsid w:val="00EC6F06"/>
    <w:rsid w:val="00EC7C81"/>
    <w:rsid w:val="00ED08FF"/>
    <w:rsid w:val="00ED1486"/>
    <w:rsid w:val="00ED306B"/>
    <w:rsid w:val="00ED56CD"/>
    <w:rsid w:val="00EE1648"/>
    <w:rsid w:val="00EE206F"/>
    <w:rsid w:val="00EE6C36"/>
    <w:rsid w:val="00EF0397"/>
    <w:rsid w:val="00EF2638"/>
    <w:rsid w:val="00EF2A21"/>
    <w:rsid w:val="00EF34A2"/>
    <w:rsid w:val="00EF392F"/>
    <w:rsid w:val="00EF39D1"/>
    <w:rsid w:val="00EF55B2"/>
    <w:rsid w:val="00EF664A"/>
    <w:rsid w:val="00F00FFE"/>
    <w:rsid w:val="00F0359D"/>
    <w:rsid w:val="00F04B84"/>
    <w:rsid w:val="00F0581B"/>
    <w:rsid w:val="00F110D4"/>
    <w:rsid w:val="00F112DF"/>
    <w:rsid w:val="00F11DB6"/>
    <w:rsid w:val="00F12D34"/>
    <w:rsid w:val="00F131E6"/>
    <w:rsid w:val="00F135B4"/>
    <w:rsid w:val="00F13A00"/>
    <w:rsid w:val="00F13DB5"/>
    <w:rsid w:val="00F143FF"/>
    <w:rsid w:val="00F17636"/>
    <w:rsid w:val="00F17A2E"/>
    <w:rsid w:val="00F2076C"/>
    <w:rsid w:val="00F245E5"/>
    <w:rsid w:val="00F24B91"/>
    <w:rsid w:val="00F26459"/>
    <w:rsid w:val="00F267C4"/>
    <w:rsid w:val="00F3045E"/>
    <w:rsid w:val="00F30997"/>
    <w:rsid w:val="00F336B0"/>
    <w:rsid w:val="00F345A1"/>
    <w:rsid w:val="00F353DA"/>
    <w:rsid w:val="00F36A12"/>
    <w:rsid w:val="00F404D0"/>
    <w:rsid w:val="00F408B0"/>
    <w:rsid w:val="00F40A23"/>
    <w:rsid w:val="00F40AA0"/>
    <w:rsid w:val="00F41C84"/>
    <w:rsid w:val="00F422FE"/>
    <w:rsid w:val="00F43447"/>
    <w:rsid w:val="00F449F3"/>
    <w:rsid w:val="00F465A3"/>
    <w:rsid w:val="00F478E8"/>
    <w:rsid w:val="00F5018C"/>
    <w:rsid w:val="00F504F2"/>
    <w:rsid w:val="00F52A3A"/>
    <w:rsid w:val="00F54056"/>
    <w:rsid w:val="00F54427"/>
    <w:rsid w:val="00F565C9"/>
    <w:rsid w:val="00F5758D"/>
    <w:rsid w:val="00F60C48"/>
    <w:rsid w:val="00F61AD3"/>
    <w:rsid w:val="00F623C4"/>
    <w:rsid w:val="00F62A65"/>
    <w:rsid w:val="00F62CB9"/>
    <w:rsid w:val="00F639EF"/>
    <w:rsid w:val="00F63B8E"/>
    <w:rsid w:val="00F656E2"/>
    <w:rsid w:val="00F662A5"/>
    <w:rsid w:val="00F70EA5"/>
    <w:rsid w:val="00F728FC"/>
    <w:rsid w:val="00F74B3C"/>
    <w:rsid w:val="00F75B90"/>
    <w:rsid w:val="00F76214"/>
    <w:rsid w:val="00F768F2"/>
    <w:rsid w:val="00F7694B"/>
    <w:rsid w:val="00F83BA9"/>
    <w:rsid w:val="00F8442F"/>
    <w:rsid w:val="00F84601"/>
    <w:rsid w:val="00F85324"/>
    <w:rsid w:val="00F85553"/>
    <w:rsid w:val="00F86B16"/>
    <w:rsid w:val="00F87E6A"/>
    <w:rsid w:val="00F90086"/>
    <w:rsid w:val="00F9064E"/>
    <w:rsid w:val="00F90E94"/>
    <w:rsid w:val="00F93B02"/>
    <w:rsid w:val="00F9474F"/>
    <w:rsid w:val="00F94CF6"/>
    <w:rsid w:val="00F97214"/>
    <w:rsid w:val="00FA09DF"/>
    <w:rsid w:val="00FA111B"/>
    <w:rsid w:val="00FA1D41"/>
    <w:rsid w:val="00FA2EBA"/>
    <w:rsid w:val="00FA53FE"/>
    <w:rsid w:val="00FA5C70"/>
    <w:rsid w:val="00FA6992"/>
    <w:rsid w:val="00FA72DD"/>
    <w:rsid w:val="00FB01D0"/>
    <w:rsid w:val="00FB06EF"/>
    <w:rsid w:val="00FB0D38"/>
    <w:rsid w:val="00FB1606"/>
    <w:rsid w:val="00FB2C90"/>
    <w:rsid w:val="00FB320D"/>
    <w:rsid w:val="00FB3D5F"/>
    <w:rsid w:val="00FB5ABA"/>
    <w:rsid w:val="00FB6C80"/>
    <w:rsid w:val="00FB784D"/>
    <w:rsid w:val="00FC0573"/>
    <w:rsid w:val="00FC0BCC"/>
    <w:rsid w:val="00FC1194"/>
    <w:rsid w:val="00FC11FB"/>
    <w:rsid w:val="00FC184E"/>
    <w:rsid w:val="00FC3BD7"/>
    <w:rsid w:val="00FC59E3"/>
    <w:rsid w:val="00FC60B0"/>
    <w:rsid w:val="00FC672F"/>
    <w:rsid w:val="00FD009F"/>
    <w:rsid w:val="00FD1123"/>
    <w:rsid w:val="00FD1D5F"/>
    <w:rsid w:val="00FD4C71"/>
    <w:rsid w:val="00FD5B43"/>
    <w:rsid w:val="00FD73C0"/>
    <w:rsid w:val="00FD76CE"/>
    <w:rsid w:val="00FE3578"/>
    <w:rsid w:val="00FE3754"/>
    <w:rsid w:val="00FE39E5"/>
    <w:rsid w:val="00FE43CF"/>
    <w:rsid w:val="00FE512E"/>
    <w:rsid w:val="00FE5351"/>
    <w:rsid w:val="00FE5ABC"/>
    <w:rsid w:val="00FE7985"/>
    <w:rsid w:val="00FF34FB"/>
    <w:rsid w:val="00FF4959"/>
    <w:rsid w:val="00FF4ECE"/>
    <w:rsid w:val="00FF6242"/>
    <w:rsid w:val="00FF752C"/>
    <w:rsid w:val="00FF7728"/>
    <w:rsid w:val="00FF7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  <v:textbox inset=",7.2pt,,7.2pt"/>
    </o:shapedefaults>
    <o:shapelayout v:ext="edit">
      <o:idmap v:ext="edit" data="2"/>
    </o:shapelayout>
  </w:shapeDefaults>
  <w:decimalSymbol w:val=","/>
  <w:listSeparator w:val=";"/>
  <w14:docId w14:val="356587DB"/>
  <w15:docId w15:val="{028BAA0C-940A-445F-AEC5-63D0FA1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9EF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9054C"/>
    <w:pPr>
      <w:widowControl w:val="0"/>
      <w:autoSpaceDE w:val="0"/>
      <w:autoSpaceDN w:val="0"/>
      <w:adjustRightInd w:val="0"/>
      <w:spacing w:after="120"/>
      <w:jc w:val="both"/>
      <w:outlineLvl w:val="0"/>
    </w:pPr>
    <w:rPr>
      <w:rFonts w:ascii="Times New Roman" w:hAnsi="Times New Roman"/>
      <w:b/>
      <w:lang w:val="en-GB"/>
    </w:rPr>
  </w:style>
  <w:style w:type="paragraph" w:styleId="Nadpis2">
    <w:name w:val="heading 2"/>
    <w:basedOn w:val="Std"/>
    <w:next w:val="Std"/>
    <w:link w:val="Nadpis2Char"/>
    <w:autoRedefine/>
    <w:unhideWhenUsed/>
    <w:qFormat/>
    <w:rsid w:val="00D316E5"/>
    <w:pPr>
      <w:tabs>
        <w:tab w:val="left" w:pos="709"/>
      </w:tabs>
      <w:outlineLvl w:val="1"/>
    </w:pPr>
    <w:rPr>
      <w:b/>
    </w:rPr>
  </w:style>
  <w:style w:type="paragraph" w:styleId="Nadpis3">
    <w:name w:val="heading 3"/>
    <w:basedOn w:val="Normln"/>
    <w:next w:val="Normln"/>
    <w:link w:val="Nadpis3Char"/>
    <w:qFormat/>
    <w:rsid w:val="00C02DDE"/>
    <w:pPr>
      <w:widowControl w:val="0"/>
      <w:tabs>
        <w:tab w:val="left" w:pos="720"/>
      </w:tabs>
      <w:autoSpaceDE w:val="0"/>
      <w:autoSpaceDN w:val="0"/>
      <w:adjustRightInd w:val="0"/>
      <w:spacing w:after="120"/>
      <w:jc w:val="both"/>
      <w:outlineLvl w:val="2"/>
    </w:pPr>
    <w:rPr>
      <w:rFonts w:ascii="Times New Roman" w:hAnsi="Times New Roman"/>
      <w:b/>
      <w:i/>
    </w:rPr>
  </w:style>
  <w:style w:type="paragraph" w:styleId="Nadpis4">
    <w:name w:val="heading 4"/>
    <w:basedOn w:val="Normln"/>
    <w:next w:val="Normln"/>
    <w:link w:val="Nadpis4Char"/>
    <w:unhideWhenUsed/>
    <w:qFormat/>
    <w:rsid w:val="002E631A"/>
    <w:pPr>
      <w:widowControl w:val="0"/>
      <w:autoSpaceDE w:val="0"/>
      <w:autoSpaceDN w:val="0"/>
      <w:adjustRightInd w:val="0"/>
      <w:spacing w:after="120"/>
      <w:jc w:val="center"/>
      <w:outlineLvl w:val="3"/>
    </w:pPr>
    <w:rPr>
      <w:rFonts w:ascii="Times New Roman" w:hAnsi="Times New Roman"/>
      <w:color w:val="000000"/>
    </w:rPr>
  </w:style>
  <w:style w:type="paragraph" w:styleId="Nadpis5">
    <w:name w:val="heading 5"/>
    <w:basedOn w:val="Normln"/>
    <w:next w:val="Normln"/>
    <w:link w:val="Nadpis5Char"/>
    <w:unhideWhenUsed/>
    <w:rsid w:val="00AE46EE"/>
    <w:pPr>
      <w:keepNext/>
      <w:spacing w:after="200" w:line="720" w:lineRule="auto"/>
      <w:ind w:leftChars="200" w:left="200"/>
      <w:outlineLvl w:val="4"/>
    </w:pPr>
    <w:rPr>
      <w:rFonts w:eastAsia="PMingLiU"/>
      <w:b/>
      <w:bCs/>
      <w:sz w:val="36"/>
      <w:szCs w:val="36"/>
    </w:rPr>
  </w:style>
  <w:style w:type="paragraph" w:styleId="Nadpis6">
    <w:name w:val="heading 6"/>
    <w:basedOn w:val="Normln"/>
    <w:next w:val="Normln"/>
    <w:link w:val="Nadpis6Char"/>
    <w:unhideWhenUsed/>
    <w:rsid w:val="00F54427"/>
    <w:pPr>
      <w:spacing w:before="240" w:after="60" w:line="276" w:lineRule="auto"/>
      <w:ind w:left="1152" w:hanging="1152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rsid w:val="00F54427"/>
    <w:pPr>
      <w:spacing w:before="240" w:after="60" w:line="276" w:lineRule="auto"/>
      <w:ind w:left="1296" w:hanging="1296"/>
      <w:outlineLvl w:val="6"/>
    </w:pPr>
    <w:rPr>
      <w:rFonts w:ascii="Calibri" w:eastAsia="Times New Roman" w:hAnsi="Calibri"/>
    </w:rPr>
  </w:style>
  <w:style w:type="paragraph" w:styleId="Nadpis8">
    <w:name w:val="heading 8"/>
    <w:basedOn w:val="Normln"/>
    <w:next w:val="Normln"/>
    <w:link w:val="Nadpis8Char"/>
    <w:unhideWhenUsed/>
    <w:rsid w:val="00F54427"/>
    <w:pPr>
      <w:spacing w:before="240" w:after="60" w:line="276" w:lineRule="auto"/>
      <w:ind w:left="1440" w:hanging="1440"/>
      <w:outlineLvl w:val="7"/>
    </w:pPr>
    <w:rPr>
      <w:rFonts w:ascii="Calibri" w:eastAsia="Times New Roman" w:hAnsi="Calibri"/>
      <w:i/>
      <w:iCs/>
    </w:rPr>
  </w:style>
  <w:style w:type="paragraph" w:styleId="Nadpis9">
    <w:name w:val="heading 9"/>
    <w:basedOn w:val="Normln"/>
    <w:link w:val="Nadpis9Char"/>
    <w:rsid w:val="00F54427"/>
    <w:pPr>
      <w:spacing w:before="100" w:beforeAutospacing="1" w:after="100" w:afterAutospacing="1"/>
      <w:outlineLvl w:val="8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nhideWhenUsed/>
    <w:rsid w:val="00DB6E4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rsid w:val="008A4073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7D2730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BA5DB4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rsid w:val="0069724C"/>
    <w:rPr>
      <w:rFonts w:ascii="Lucida Grande" w:hAnsi="Lucida Grande"/>
      <w:sz w:val="18"/>
      <w:szCs w:val="18"/>
    </w:rPr>
  </w:style>
  <w:style w:type="character" w:customStyle="1" w:styleId="Nadpis1Char">
    <w:name w:val="Nadpis 1 Char"/>
    <w:link w:val="Nadpis1"/>
    <w:rsid w:val="00A9054C"/>
    <w:rPr>
      <w:rFonts w:ascii="Times New Roman" w:hAnsi="Times New Roman"/>
      <w:b/>
      <w:sz w:val="24"/>
      <w:szCs w:val="24"/>
      <w:lang w:val="en-GB" w:eastAsia="en-US"/>
    </w:rPr>
  </w:style>
  <w:style w:type="character" w:customStyle="1" w:styleId="Nadpis3Char">
    <w:name w:val="Nadpis 3 Char"/>
    <w:link w:val="Nadpis3"/>
    <w:rsid w:val="00C02DDE"/>
    <w:rPr>
      <w:rFonts w:ascii="Times New Roman" w:hAnsi="Times New Roman"/>
      <w:b/>
      <w:i/>
      <w:sz w:val="24"/>
      <w:szCs w:val="24"/>
      <w:lang w:eastAsia="en-US"/>
    </w:rPr>
  </w:style>
  <w:style w:type="paragraph" w:styleId="Normlnweb">
    <w:name w:val="Normal (Web)"/>
    <w:basedOn w:val="Normln"/>
    <w:link w:val="NormlnwebChar"/>
    <w:unhideWhenUsed/>
    <w:rsid w:val="00DB6E4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Zkladntext2">
    <w:name w:val="Body Text 2"/>
    <w:basedOn w:val="Normln"/>
    <w:link w:val="Zkladntext2Char"/>
    <w:rsid w:val="00DB6E4F"/>
    <w:pPr>
      <w:ind w:firstLine="720"/>
    </w:pPr>
    <w:rPr>
      <w:rFonts w:ascii="Times New Roman" w:eastAsia="Times New Roman" w:hAnsi="Times New Roman"/>
      <w:szCs w:val="20"/>
    </w:rPr>
  </w:style>
  <w:style w:type="character" w:customStyle="1" w:styleId="Zkladntext2Char">
    <w:name w:val="Základní text 2 Char"/>
    <w:link w:val="Zkladntext2"/>
    <w:rsid w:val="00DB6E4F"/>
    <w:rPr>
      <w:rFonts w:ascii="Times New Roman" w:eastAsia="Times New Roman" w:hAnsi="Times New Roman" w:cs="Times New Roman"/>
      <w:szCs w:val="20"/>
    </w:rPr>
  </w:style>
  <w:style w:type="character" w:customStyle="1" w:styleId="TextbublinyChar">
    <w:name w:val="Text bubliny Char"/>
    <w:link w:val="Textbubliny"/>
    <w:uiPriority w:val="99"/>
    <w:rsid w:val="00DB6E4F"/>
    <w:rPr>
      <w:rFonts w:ascii="Lucida Grande" w:hAnsi="Lucida Grande" w:cs="Lucida Grande"/>
      <w:sz w:val="18"/>
      <w:szCs w:val="18"/>
    </w:rPr>
  </w:style>
  <w:style w:type="paragraph" w:styleId="Zkladntext">
    <w:name w:val="Body Text"/>
    <w:aliases w:val="Body Text 1,Základní text Char"/>
    <w:basedOn w:val="Normln"/>
    <w:next w:val="Normln"/>
    <w:link w:val="ZkladntextChar1"/>
    <w:rsid w:val="00EC2EA8"/>
    <w:pPr>
      <w:widowControl w:val="0"/>
      <w:autoSpaceDE w:val="0"/>
      <w:autoSpaceDN w:val="0"/>
      <w:adjustRightInd w:val="0"/>
    </w:pPr>
    <w:rPr>
      <w:rFonts w:ascii="LKIOAB+TimesNewRoman" w:hAnsi="LKIOAB+TimesNewRoman"/>
    </w:rPr>
  </w:style>
  <w:style w:type="character" w:customStyle="1" w:styleId="ZkladntextChar1">
    <w:name w:val="Základní text Char1"/>
    <w:aliases w:val="Body Text 1 Char,Základní text Char Char"/>
    <w:link w:val="Zkladntext"/>
    <w:rsid w:val="00EC2EA8"/>
    <w:rPr>
      <w:rFonts w:ascii="LKIOAB+TimesNewRoman" w:hAnsi="LKIOAB+TimesNewRoman" w:cs="Times New Roman"/>
    </w:rPr>
  </w:style>
  <w:style w:type="table" w:styleId="Mkatabulky">
    <w:name w:val="Table Grid"/>
    <w:basedOn w:val="Normlntabulka"/>
    <w:rsid w:val="00DF1F9B"/>
    <w:rPr>
      <w:rFonts w:eastAsia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4D645C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4D645C"/>
  </w:style>
  <w:style w:type="paragraph" w:styleId="Zpat">
    <w:name w:val="footer"/>
    <w:basedOn w:val="Normln"/>
    <w:link w:val="ZpatChar"/>
    <w:unhideWhenUsed/>
    <w:rsid w:val="004D645C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rsid w:val="004D645C"/>
  </w:style>
  <w:style w:type="paragraph" w:customStyle="1" w:styleId="ColorfulList-Accent11">
    <w:name w:val="Colorful List - Accent 11"/>
    <w:basedOn w:val="Normln"/>
    <w:uiPriority w:val="34"/>
    <w:rsid w:val="00295E2C"/>
    <w:pPr>
      <w:ind w:left="720"/>
      <w:contextualSpacing/>
    </w:pPr>
  </w:style>
  <w:style w:type="paragraph" w:styleId="Textpoznpodarou">
    <w:name w:val="footnote text"/>
    <w:aliases w:val="single space,footnote text,fn,Footnote,Text poznámky pod čiarou 007,Text pozn. pod čarou_martin_ang,Fußnote"/>
    <w:basedOn w:val="Normln"/>
    <w:link w:val="TextpoznpodarouChar"/>
    <w:unhideWhenUsed/>
    <w:rsid w:val="00C40844"/>
  </w:style>
  <w:style w:type="character" w:customStyle="1" w:styleId="TextpoznpodarouChar">
    <w:name w:val="Text pozn. pod čarou Char"/>
    <w:aliases w:val="single space Char,footnote text Char,fn Char,Footnote Char,Text poznámky pod čiarou 007 Char,Text pozn. pod čarou_martin_ang Char,Fußnote Char"/>
    <w:basedOn w:val="Standardnpsmoodstavce"/>
    <w:link w:val="Textpoznpodarou"/>
    <w:rsid w:val="00C40844"/>
  </w:style>
  <w:style w:type="character" w:styleId="Znakapoznpodarou">
    <w:name w:val="footnote reference"/>
    <w:aliases w:val="ftref,Footnote text,(NECG) Footnote Reference,16 Point,Superscript 6 Point,Footnote + Arial,10 pt,Black"/>
    <w:unhideWhenUsed/>
    <w:rsid w:val="00C40844"/>
    <w:rPr>
      <w:vertAlign w:val="superscript"/>
    </w:rPr>
  </w:style>
  <w:style w:type="character" w:styleId="Hypertextovodkaz">
    <w:name w:val="Hyperlink"/>
    <w:unhideWhenUsed/>
    <w:rsid w:val="00C40844"/>
    <w:rPr>
      <w:color w:val="0000FF"/>
      <w:u w:val="single"/>
    </w:rPr>
  </w:style>
  <w:style w:type="character" w:customStyle="1" w:styleId="MediumGrid11">
    <w:name w:val="Medium Grid 11"/>
    <w:uiPriority w:val="99"/>
    <w:semiHidden/>
    <w:rsid w:val="00517C89"/>
    <w:rPr>
      <w:color w:val="808080"/>
    </w:rPr>
  </w:style>
  <w:style w:type="character" w:customStyle="1" w:styleId="Nadpis2Char">
    <w:name w:val="Nadpis 2 Char"/>
    <w:link w:val="Nadpis2"/>
    <w:rsid w:val="00D316E5"/>
    <w:rPr>
      <w:rFonts w:ascii="Times New Roman" w:eastAsia="Times New Roman" w:hAnsi="Times New Roman"/>
      <w:b/>
      <w:sz w:val="24"/>
      <w:szCs w:val="24"/>
      <w:lang w:eastAsia="cs-CZ"/>
    </w:rPr>
  </w:style>
  <w:style w:type="paragraph" w:customStyle="1" w:styleId="Std">
    <w:name w:val="Std"/>
    <w:basedOn w:val="Text"/>
    <w:link w:val="StdChar"/>
    <w:qFormat/>
    <w:rsid w:val="001B1EF6"/>
    <w:pPr>
      <w:spacing w:after="120"/>
    </w:pPr>
  </w:style>
  <w:style w:type="character" w:customStyle="1" w:styleId="Nadpis4Char">
    <w:name w:val="Nadpis 4 Char"/>
    <w:link w:val="Nadpis4"/>
    <w:rsid w:val="002E631A"/>
    <w:rPr>
      <w:rFonts w:ascii="Times New Roman" w:hAnsi="Times New Roman"/>
      <w:color w:val="000000"/>
      <w:sz w:val="24"/>
      <w:szCs w:val="24"/>
    </w:rPr>
  </w:style>
  <w:style w:type="character" w:customStyle="1" w:styleId="StdChar">
    <w:name w:val="Std Char"/>
    <w:link w:val="Std"/>
    <w:rsid w:val="001B1EF6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able">
    <w:name w:val="Table"/>
    <w:basedOn w:val="Nadpis4"/>
    <w:link w:val="TableChar"/>
    <w:qFormat/>
    <w:rsid w:val="002E631A"/>
  </w:style>
  <w:style w:type="character" w:customStyle="1" w:styleId="apple-converted-space">
    <w:name w:val="apple-converted-space"/>
    <w:basedOn w:val="Standardnpsmoodstavce"/>
    <w:rsid w:val="009018E3"/>
  </w:style>
  <w:style w:type="character" w:customStyle="1" w:styleId="TableChar">
    <w:name w:val="Table Char"/>
    <w:basedOn w:val="Nadpis4Char"/>
    <w:link w:val="Table"/>
    <w:rsid w:val="002E631A"/>
    <w:rPr>
      <w:rFonts w:ascii="Times New Roman" w:hAnsi="Times New Roman"/>
      <w:color w:val="000000"/>
      <w:sz w:val="24"/>
      <w:szCs w:val="24"/>
    </w:rPr>
  </w:style>
  <w:style w:type="paragraph" w:customStyle="1" w:styleId="Default">
    <w:name w:val="Default"/>
    <w:rsid w:val="009018E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styleId="Zdraznn">
    <w:name w:val="Emphasis"/>
    <w:aliases w:val="JEL"/>
    <w:basedOn w:val="Standardnpsmoodstavce"/>
    <w:rsid w:val="009018E3"/>
    <w:rPr>
      <w:i/>
      <w:iCs/>
    </w:rPr>
  </w:style>
  <w:style w:type="character" w:styleId="Zstupntext">
    <w:name w:val="Placeholder Text"/>
    <w:basedOn w:val="Standardnpsmoodstavce"/>
    <w:uiPriority w:val="99"/>
    <w:semiHidden/>
    <w:rsid w:val="00A72E20"/>
    <w:rPr>
      <w:color w:val="808080"/>
    </w:rPr>
  </w:style>
  <w:style w:type="character" w:customStyle="1" w:styleId="slug-vol">
    <w:name w:val="slug-vol"/>
    <w:basedOn w:val="Standardnpsmoodstavce"/>
    <w:rsid w:val="00A72E20"/>
  </w:style>
  <w:style w:type="character" w:customStyle="1" w:styleId="slug-issue">
    <w:name w:val="slug-issue"/>
    <w:basedOn w:val="Standardnpsmoodstavce"/>
    <w:rsid w:val="00A72E20"/>
  </w:style>
  <w:style w:type="character" w:customStyle="1" w:styleId="slug-pages">
    <w:name w:val="slug-pages"/>
    <w:basedOn w:val="Standardnpsmoodstavce"/>
    <w:rsid w:val="00A72E20"/>
  </w:style>
  <w:style w:type="character" w:styleId="Odkaznakoment">
    <w:name w:val="annotation reference"/>
    <w:basedOn w:val="Standardnpsmoodstavce"/>
    <w:uiPriority w:val="99"/>
    <w:unhideWhenUsed/>
    <w:rsid w:val="00A72E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72E20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72E20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A72E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A72E20"/>
    <w:rPr>
      <w:rFonts w:asciiTheme="minorHAnsi" w:eastAsiaTheme="minorHAnsi" w:hAnsiTheme="minorHAnsi" w:cstheme="minorBidi"/>
      <w:b/>
      <w:bCs/>
      <w:lang w:eastAsia="en-US"/>
    </w:rPr>
  </w:style>
  <w:style w:type="paragraph" w:styleId="Bezmezer">
    <w:name w:val="No Spacing"/>
    <w:link w:val="BezmezerChar"/>
    <w:uiPriority w:val="1"/>
    <w:rsid w:val="009977F5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character" w:customStyle="1" w:styleId="etdd">
    <w:name w:val="etd_d"/>
    <w:basedOn w:val="Standardnpsmoodstavce"/>
    <w:rsid w:val="009977F5"/>
  </w:style>
  <w:style w:type="paragraph" w:customStyle="1" w:styleId="a0">
    <w:name w:val="表標題"/>
    <w:basedOn w:val="Normln"/>
    <w:autoRedefine/>
    <w:rsid w:val="009977F5"/>
    <w:pPr>
      <w:widowControl w:val="0"/>
      <w:jc w:val="center"/>
    </w:pPr>
    <w:rPr>
      <w:rFonts w:ascii="Times New Roman" w:eastAsia="DFKai-SB" w:hAnsi="Times New Roman"/>
      <w:kern w:val="2"/>
      <w:sz w:val="30"/>
      <w:lang w:eastAsia="zh-TW"/>
    </w:rPr>
  </w:style>
  <w:style w:type="paragraph" w:styleId="Odstavecseseznamem">
    <w:name w:val="List Paragraph"/>
    <w:aliases w:val="Odrážky"/>
    <w:basedOn w:val="Normln"/>
    <w:link w:val="OdstavecseseznamemChar"/>
    <w:uiPriority w:val="34"/>
    <w:rsid w:val="009977F5"/>
    <w:pPr>
      <w:widowControl w:val="0"/>
      <w:ind w:leftChars="200" w:left="480"/>
    </w:pPr>
    <w:rPr>
      <w:rFonts w:asciiTheme="minorHAnsi" w:eastAsiaTheme="minorEastAsia" w:hAnsiTheme="minorHAnsi" w:cstheme="minorBidi"/>
      <w:kern w:val="2"/>
      <w:szCs w:val="22"/>
      <w:lang w:eastAsia="zh-TW"/>
    </w:rPr>
  </w:style>
  <w:style w:type="paragraph" w:customStyle="1" w:styleId="a1">
    <w:name w:val="章"/>
    <w:basedOn w:val="Normln"/>
    <w:autoRedefine/>
    <w:rsid w:val="009977F5"/>
    <w:pPr>
      <w:widowControl w:val="0"/>
      <w:tabs>
        <w:tab w:val="left" w:pos="960"/>
        <w:tab w:val="left" w:pos="2880"/>
        <w:tab w:val="left" w:pos="3840"/>
        <w:tab w:val="left" w:pos="4800"/>
        <w:tab w:val="left" w:pos="5812"/>
        <w:tab w:val="left" w:pos="6720"/>
        <w:tab w:val="left" w:pos="7680"/>
        <w:tab w:val="left" w:pos="8640"/>
      </w:tabs>
      <w:adjustRightInd w:val="0"/>
      <w:snapToGrid w:val="0"/>
      <w:spacing w:line="494" w:lineRule="atLeast"/>
    </w:pPr>
    <w:rPr>
      <w:rFonts w:ascii="Times New Roman" w:eastAsia="DFKai-SB" w:hAnsi="Times New Roman"/>
      <w:spacing w:val="5"/>
      <w:sz w:val="40"/>
      <w:szCs w:val="40"/>
      <w:lang w:eastAsia="zh-TW"/>
    </w:rPr>
  </w:style>
  <w:style w:type="paragraph" w:customStyle="1" w:styleId="a2">
    <w:name w:val="段落"/>
    <w:basedOn w:val="Normln"/>
    <w:autoRedefine/>
    <w:rsid w:val="009977F5"/>
    <w:pPr>
      <w:widowControl w:val="0"/>
      <w:adjustRightInd w:val="0"/>
      <w:snapToGrid w:val="0"/>
      <w:spacing w:line="494" w:lineRule="exact"/>
      <w:ind w:firstLineChars="202" w:firstLine="485"/>
      <w:jc w:val="both"/>
    </w:pPr>
    <w:rPr>
      <w:rFonts w:ascii="DFKai-SB" w:eastAsia="DFKai-SB" w:hAnsi="DFKai-SB"/>
      <w:color w:val="0070C0"/>
      <w:lang w:eastAsia="zh-TW"/>
    </w:rPr>
  </w:style>
  <w:style w:type="table" w:customStyle="1" w:styleId="1">
    <w:name w:val="表格格線1"/>
    <w:basedOn w:val="Normlntabulka"/>
    <w:next w:val="Mkatabulky"/>
    <w:uiPriority w:val="59"/>
    <w:rsid w:val="009977F5"/>
    <w:rPr>
      <w:rFonts w:asciiTheme="minorHAnsi" w:eastAsiaTheme="minorEastAsia" w:hAnsiTheme="minorHAnsi" w:cstheme="minorBidi"/>
      <w:kern w:val="2"/>
      <w:sz w:val="24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tovanvHTMLChar">
    <w:name w:val="Formátovaný v HTML Char"/>
    <w:basedOn w:val="Standardnpsmoodstavce"/>
    <w:link w:val="FormtovanvHTML"/>
    <w:rsid w:val="009977F5"/>
    <w:rPr>
      <w:rFonts w:ascii="Courier New" w:eastAsiaTheme="minorEastAsia" w:hAnsi="Courier New" w:cs="Courier New"/>
      <w:kern w:val="2"/>
      <w:lang w:eastAsia="zh-TW"/>
    </w:rPr>
  </w:style>
  <w:style w:type="paragraph" w:styleId="FormtovanvHTML">
    <w:name w:val="HTML Preformatted"/>
    <w:basedOn w:val="Normln"/>
    <w:link w:val="FormtovanvHTMLChar"/>
    <w:unhideWhenUsed/>
    <w:rsid w:val="009977F5"/>
    <w:pPr>
      <w:widowControl w:val="0"/>
    </w:pPr>
    <w:rPr>
      <w:rFonts w:ascii="Courier New" w:eastAsiaTheme="minorEastAsia" w:hAnsi="Courier New" w:cs="Courier New"/>
      <w:kern w:val="2"/>
      <w:sz w:val="20"/>
      <w:szCs w:val="20"/>
      <w:lang w:eastAsia="zh-TW"/>
    </w:rPr>
  </w:style>
  <w:style w:type="character" w:customStyle="1" w:styleId="HTMLPreformattedChar1">
    <w:name w:val="HTML Preformatted Char1"/>
    <w:basedOn w:val="Standardnpsmoodstavce"/>
    <w:uiPriority w:val="99"/>
    <w:semiHidden/>
    <w:rsid w:val="009977F5"/>
    <w:rPr>
      <w:rFonts w:ascii="Consolas" w:hAnsi="Consolas" w:cs="Consolas"/>
      <w:lang w:eastAsia="en-US"/>
    </w:rPr>
  </w:style>
  <w:style w:type="paragraph" w:customStyle="1" w:styleId="2-1">
    <w:name w:val="表2-1其中"/>
    <w:basedOn w:val="Normln"/>
    <w:rsid w:val="009977F5"/>
    <w:pPr>
      <w:widowControl w:val="0"/>
      <w:spacing w:afterLines="50" w:line="340" w:lineRule="exact"/>
    </w:pPr>
    <w:rPr>
      <w:rFonts w:ascii="Times New Roman" w:eastAsia="DFKai-SB" w:hAnsi="Times New Roman"/>
      <w:noProof/>
      <w:kern w:val="2"/>
      <w:szCs w:val="30"/>
      <w:lang w:eastAsia="zh-TW"/>
    </w:rPr>
  </w:style>
  <w:style w:type="paragraph" w:customStyle="1" w:styleId="a3">
    <w:name w:val="目錄註釋參考文獻"/>
    <w:basedOn w:val="Normln"/>
    <w:rsid w:val="009977F5"/>
    <w:pPr>
      <w:widowControl w:val="0"/>
      <w:adjustRightInd w:val="0"/>
      <w:snapToGrid w:val="0"/>
      <w:spacing w:after="400" w:line="494" w:lineRule="atLeast"/>
      <w:ind w:left="3119" w:right="3119"/>
      <w:jc w:val="distribute"/>
    </w:pPr>
    <w:rPr>
      <w:rFonts w:ascii="Times New Roman" w:eastAsia="DFKai-SB" w:hAnsi="Times New Roman" w:cstheme="minorBidi"/>
      <w:sz w:val="40"/>
      <w:szCs w:val="44"/>
      <w:lang w:eastAsia="zh-TW"/>
    </w:rPr>
  </w:style>
  <w:style w:type="paragraph" w:customStyle="1" w:styleId="a4">
    <w:name w:val="中文部分"/>
    <w:basedOn w:val="a3"/>
    <w:rsid w:val="009977F5"/>
    <w:pPr>
      <w:spacing w:afterLines="100"/>
      <w:ind w:left="300" w:right="0" w:hangingChars="300" w:hanging="300"/>
      <w:jc w:val="both"/>
    </w:pPr>
    <w:rPr>
      <w:sz w:val="30"/>
    </w:rPr>
  </w:style>
  <w:style w:type="paragraph" w:customStyle="1" w:styleId="a5">
    <w:name w:val="英文部份"/>
    <w:basedOn w:val="Normln"/>
    <w:rsid w:val="009977F5"/>
    <w:pPr>
      <w:widowControl w:val="0"/>
      <w:adjustRightInd w:val="0"/>
      <w:snapToGrid w:val="0"/>
      <w:spacing w:afterLines="100" w:line="494" w:lineRule="atLeast"/>
      <w:ind w:left="250" w:hangingChars="250" w:hanging="250"/>
      <w:jc w:val="both"/>
    </w:pPr>
    <w:rPr>
      <w:rFonts w:ascii="Times New Roman" w:eastAsia="DFKai-SB" w:hAnsi="Times New Roman"/>
      <w:spacing w:val="-1"/>
      <w:kern w:val="2"/>
      <w:sz w:val="30"/>
      <w:szCs w:val="30"/>
      <w:lang w:eastAsia="zh-TW"/>
    </w:rPr>
  </w:style>
  <w:style w:type="paragraph" w:customStyle="1" w:styleId="a6">
    <w:name w:val="中文文獻"/>
    <w:basedOn w:val="Normln"/>
    <w:autoRedefine/>
    <w:rsid w:val="009977F5"/>
    <w:pPr>
      <w:widowControl w:val="0"/>
      <w:adjustRightInd w:val="0"/>
      <w:snapToGrid w:val="0"/>
      <w:spacing w:afterLines="40" w:line="300" w:lineRule="exact"/>
      <w:ind w:left="596" w:hangingChars="200" w:hanging="596"/>
      <w:jc w:val="both"/>
    </w:pPr>
    <w:rPr>
      <w:rFonts w:ascii="Times New Roman" w:eastAsia="PMingLiU" w:hAnsi="Times New Roman"/>
      <w:color w:val="FF0000"/>
      <w:spacing w:val="-1"/>
      <w:kern w:val="2"/>
      <w:sz w:val="30"/>
      <w:szCs w:val="30"/>
      <w:lang w:eastAsia="zh-TW"/>
    </w:rPr>
  </w:style>
  <w:style w:type="character" w:customStyle="1" w:styleId="highlight">
    <w:name w:val="highlight"/>
    <w:basedOn w:val="Standardnpsmoodstavce"/>
    <w:rsid w:val="00AE46EE"/>
  </w:style>
  <w:style w:type="character" w:styleId="Siln">
    <w:name w:val="Strong"/>
    <w:aliases w:val="Highlight"/>
    <w:uiPriority w:val="22"/>
    <w:rsid w:val="00AE46EE"/>
    <w:rPr>
      <w:b/>
      <w:bCs/>
    </w:rPr>
  </w:style>
  <w:style w:type="paragraph" w:styleId="Prosttext">
    <w:name w:val="Plain Text"/>
    <w:basedOn w:val="Normln"/>
    <w:link w:val="ProsttextChar"/>
    <w:uiPriority w:val="99"/>
    <w:rsid w:val="00AE46EE"/>
    <w:rPr>
      <w:rFonts w:ascii="Courier New" w:eastAsia="PMingLiU" w:hAnsi="Courier New"/>
      <w:sz w:val="20"/>
      <w:szCs w:val="20"/>
      <w:lang w:eastAsia="zh-TW"/>
    </w:rPr>
  </w:style>
  <w:style w:type="character" w:customStyle="1" w:styleId="ProsttextChar">
    <w:name w:val="Prostý text Char"/>
    <w:basedOn w:val="Standardnpsmoodstavce"/>
    <w:link w:val="Prosttext"/>
    <w:uiPriority w:val="99"/>
    <w:rsid w:val="00AE46EE"/>
    <w:rPr>
      <w:rFonts w:ascii="Courier New" w:eastAsia="PMingLiU" w:hAnsi="Courier New"/>
      <w:lang w:eastAsia="zh-TW"/>
    </w:rPr>
  </w:style>
  <w:style w:type="paragraph" w:customStyle="1" w:styleId="a7">
    <w:name w:val="表格文字"/>
    <w:basedOn w:val="Normln"/>
    <w:rsid w:val="00AE46EE"/>
    <w:pPr>
      <w:widowControl w:val="0"/>
      <w:spacing w:line="300" w:lineRule="atLeast"/>
      <w:ind w:left="238" w:hanging="238"/>
      <w:jc w:val="both"/>
    </w:pPr>
    <w:rPr>
      <w:rFonts w:ascii="Times New Roman" w:eastAsia="MingLiU" w:hAnsi="Times New Roman"/>
      <w:kern w:val="2"/>
      <w:sz w:val="20"/>
      <w:szCs w:val="20"/>
      <w:lang w:eastAsia="zh-TW"/>
    </w:rPr>
  </w:style>
  <w:style w:type="paragraph" w:customStyle="1" w:styleId="A8">
    <w:name w:val="表格文字A"/>
    <w:basedOn w:val="a7"/>
    <w:rsid w:val="00AE46EE"/>
    <w:pPr>
      <w:tabs>
        <w:tab w:val="left" w:pos="720"/>
      </w:tabs>
      <w:spacing w:line="360" w:lineRule="atLeast"/>
    </w:pPr>
  </w:style>
  <w:style w:type="character" w:customStyle="1" w:styleId="Nadpis5Char">
    <w:name w:val="Nadpis 5 Char"/>
    <w:basedOn w:val="Standardnpsmoodstavce"/>
    <w:link w:val="Nadpis5"/>
    <w:rsid w:val="00AE46EE"/>
    <w:rPr>
      <w:rFonts w:eastAsia="PMingLiU"/>
      <w:b/>
      <w:bCs/>
      <w:sz w:val="36"/>
      <w:szCs w:val="36"/>
      <w:lang w:eastAsia="en-US"/>
    </w:rPr>
  </w:style>
  <w:style w:type="character" w:customStyle="1" w:styleId="MediumGrid12">
    <w:name w:val="Medium Grid 12"/>
    <w:uiPriority w:val="99"/>
    <w:semiHidden/>
    <w:rsid w:val="00AE46EE"/>
    <w:rPr>
      <w:color w:val="808080"/>
    </w:rPr>
  </w:style>
  <w:style w:type="character" w:customStyle="1" w:styleId="dct-tt">
    <w:name w:val="dct-tt"/>
    <w:rsid w:val="00AE46EE"/>
    <w:rPr>
      <w:rFonts w:ascii="Arial" w:hAnsi="Arial" w:cs="Arial" w:hint="default"/>
    </w:rPr>
  </w:style>
  <w:style w:type="character" w:customStyle="1" w:styleId="apple-style-span">
    <w:name w:val="apple-style-span"/>
    <w:rsid w:val="00AE46EE"/>
  </w:style>
  <w:style w:type="paragraph" w:styleId="Titulek">
    <w:name w:val="caption"/>
    <w:basedOn w:val="Normln"/>
    <w:next w:val="Normln"/>
    <w:rsid w:val="00AE46EE"/>
    <w:pPr>
      <w:spacing w:after="200" w:line="276" w:lineRule="auto"/>
    </w:pPr>
    <w:rPr>
      <w:rFonts w:ascii="Times New Roman" w:eastAsia="PMingLiU" w:hAnsi="Times New Roman"/>
      <w:sz w:val="20"/>
      <w:szCs w:val="20"/>
    </w:rPr>
  </w:style>
  <w:style w:type="paragraph" w:customStyle="1" w:styleId="equation">
    <w:name w:val="equation"/>
    <w:basedOn w:val="Normln"/>
    <w:next w:val="Normln"/>
    <w:rsid w:val="00AE46EE"/>
    <w:pPr>
      <w:tabs>
        <w:tab w:val="center" w:pos="7680"/>
      </w:tabs>
      <w:snapToGrid w:val="0"/>
      <w:spacing w:beforeLines="100" w:afterLines="50" w:line="400" w:lineRule="atLeast"/>
      <w:jc w:val="center"/>
    </w:pPr>
    <w:rPr>
      <w:rFonts w:ascii="Times New Roman" w:eastAsia="Times New Roman" w:hAnsi="Times New Roman"/>
      <w:sz w:val="22"/>
      <w:szCs w:val="22"/>
    </w:rPr>
  </w:style>
  <w:style w:type="character" w:customStyle="1" w:styleId="MTEquationSection">
    <w:name w:val="MTEquationSection"/>
    <w:rsid w:val="00AE46EE"/>
    <w:rPr>
      <w:b/>
      <w:vanish w:val="0"/>
      <w:color w:val="FF0000"/>
      <w:sz w:val="28"/>
      <w:szCs w:val="28"/>
    </w:rPr>
  </w:style>
  <w:style w:type="table" w:customStyle="1" w:styleId="MTEBNumberedEquation">
    <w:name w:val="MTEBNumberedEquation"/>
    <w:basedOn w:val="Normlntabulka"/>
    <w:rsid w:val="00AE46EE"/>
    <w:rPr>
      <w:rFonts w:ascii="Calibri" w:eastAsia="PMingLiU" w:hAnsi="Calibri"/>
      <w:kern w:val="2"/>
      <w:sz w:val="24"/>
      <w:szCs w:val="24"/>
      <w:lang w:eastAsia="zh-TW"/>
    </w:rPr>
    <w:tblPr>
      <w:tblCellSpacing w:w="0" w:type="dxa"/>
    </w:tblPr>
    <w:trPr>
      <w:cantSplit/>
      <w:tblCellSpacing w:w="0" w:type="dxa"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</w:style>
  <w:style w:type="paragraph" w:styleId="Rozloendokumentu">
    <w:name w:val="Document Map"/>
    <w:basedOn w:val="Normln"/>
    <w:link w:val="RozloendokumentuChar"/>
    <w:uiPriority w:val="99"/>
    <w:unhideWhenUsed/>
    <w:rsid w:val="00AE46EE"/>
    <w:pPr>
      <w:spacing w:after="200" w:line="276" w:lineRule="auto"/>
    </w:pPr>
    <w:rPr>
      <w:rFonts w:ascii="PMingLiU" w:eastAsia="PMingLiU" w:hAnsi="Calibri"/>
      <w:sz w:val="18"/>
      <w:szCs w:val="18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AE46EE"/>
    <w:rPr>
      <w:rFonts w:ascii="PMingLiU" w:eastAsia="PMingLiU" w:hAnsi="Calibri"/>
      <w:sz w:val="18"/>
      <w:szCs w:val="18"/>
      <w:lang w:eastAsia="en-US"/>
    </w:rPr>
  </w:style>
  <w:style w:type="paragraph" w:styleId="Nzev">
    <w:name w:val="Title"/>
    <w:basedOn w:val="Nadpis5"/>
    <w:next w:val="Normln"/>
    <w:link w:val="NzevChar"/>
    <w:qFormat/>
    <w:rsid w:val="00B65F21"/>
    <w:pPr>
      <w:tabs>
        <w:tab w:val="left" w:pos="2160"/>
        <w:tab w:val="left" w:pos="3600"/>
      </w:tabs>
      <w:spacing w:after="120" w:line="240" w:lineRule="auto"/>
      <w:ind w:leftChars="0" w:left="0"/>
      <w:jc w:val="center"/>
    </w:pPr>
    <w:rPr>
      <w:rFonts w:ascii="Times New Roman" w:hAnsi="Times New Roman"/>
      <w:sz w:val="32"/>
    </w:rPr>
  </w:style>
  <w:style w:type="character" w:customStyle="1" w:styleId="NzevChar">
    <w:name w:val="Název Char"/>
    <w:basedOn w:val="Standardnpsmoodstavce"/>
    <w:link w:val="Nzev"/>
    <w:rsid w:val="00B65F21"/>
    <w:rPr>
      <w:rFonts w:ascii="Times New Roman" w:eastAsia="PMingLiU" w:hAnsi="Times New Roman"/>
      <w:b/>
      <w:bCs/>
      <w:sz w:val="32"/>
      <w:szCs w:val="36"/>
      <w:lang w:eastAsia="en-US"/>
    </w:rPr>
  </w:style>
  <w:style w:type="paragraph" w:styleId="Podnadpis">
    <w:name w:val="Subtitle"/>
    <w:aliases w:val="Autoři"/>
    <w:basedOn w:val="Normln"/>
    <w:next w:val="Normln"/>
    <w:link w:val="PodnadpisChar"/>
    <w:rsid w:val="00AE46EE"/>
    <w:pPr>
      <w:spacing w:after="60" w:line="276" w:lineRule="auto"/>
      <w:jc w:val="center"/>
      <w:outlineLvl w:val="1"/>
    </w:pPr>
    <w:rPr>
      <w:rFonts w:eastAsia="PMingLiU"/>
      <w:i/>
      <w:iCs/>
      <w:sz w:val="22"/>
      <w:szCs w:val="22"/>
    </w:rPr>
  </w:style>
  <w:style w:type="character" w:customStyle="1" w:styleId="PodnadpisChar">
    <w:name w:val="Podnadpis Char"/>
    <w:aliases w:val="Autoři Char"/>
    <w:basedOn w:val="Standardnpsmoodstavce"/>
    <w:link w:val="Podnadpis"/>
    <w:rsid w:val="00AE46EE"/>
    <w:rPr>
      <w:rFonts w:eastAsia="PMingLiU"/>
      <w:i/>
      <w:iCs/>
      <w:sz w:val="22"/>
      <w:szCs w:val="22"/>
      <w:lang w:eastAsia="en-US"/>
    </w:rPr>
  </w:style>
  <w:style w:type="character" w:styleId="Zdraznnjemn">
    <w:name w:val="Subtle Emphasis"/>
    <w:aliases w:val="Odstavec 1"/>
    <w:uiPriority w:val="19"/>
    <w:rsid w:val="00AE46EE"/>
    <w:rPr>
      <w:i/>
      <w:iCs/>
      <w:color w:val="808080"/>
    </w:rPr>
  </w:style>
  <w:style w:type="numbering" w:customStyle="1" w:styleId="10">
    <w:name w:val="樣式1"/>
    <w:uiPriority w:val="99"/>
    <w:rsid w:val="00AE46EE"/>
  </w:style>
  <w:style w:type="numbering" w:customStyle="1" w:styleId="2">
    <w:name w:val="樣式2"/>
    <w:uiPriority w:val="99"/>
    <w:rsid w:val="00AE46EE"/>
  </w:style>
  <w:style w:type="numbering" w:customStyle="1" w:styleId="3">
    <w:name w:val="樣式3"/>
    <w:uiPriority w:val="99"/>
    <w:rsid w:val="00AE46EE"/>
  </w:style>
  <w:style w:type="paragraph" w:styleId="Nadpisobsahu">
    <w:name w:val="TOC Heading"/>
    <w:basedOn w:val="Nadpis1"/>
    <w:next w:val="Normln"/>
    <w:uiPriority w:val="39"/>
    <w:unhideWhenUsed/>
    <w:rsid w:val="00AE46E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PMingLiU" w:hAnsi="Cambria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nhideWhenUsed/>
    <w:rsid w:val="00AE46EE"/>
    <w:pPr>
      <w:tabs>
        <w:tab w:val="left" w:pos="15"/>
        <w:tab w:val="right" w:leader="dot" w:pos="8296"/>
      </w:tabs>
      <w:snapToGrid w:val="0"/>
      <w:spacing w:beforeLines="50" w:after="200" w:line="276" w:lineRule="auto"/>
    </w:pPr>
    <w:rPr>
      <w:rFonts w:ascii="Calibri" w:eastAsia="Calibri" w:hAnsi="Calibri"/>
      <w:sz w:val="22"/>
      <w:szCs w:val="22"/>
    </w:rPr>
  </w:style>
  <w:style w:type="paragraph" w:styleId="Obsah2">
    <w:name w:val="toc 2"/>
    <w:basedOn w:val="Normln"/>
    <w:next w:val="Normln"/>
    <w:autoRedefine/>
    <w:unhideWhenUsed/>
    <w:rsid w:val="00AE46EE"/>
    <w:pPr>
      <w:spacing w:after="200" w:line="276" w:lineRule="auto"/>
      <w:ind w:leftChars="200" w:left="480"/>
    </w:pPr>
    <w:rPr>
      <w:rFonts w:ascii="Calibri" w:eastAsia="Calibri" w:hAnsi="Calibri"/>
      <w:sz w:val="22"/>
      <w:szCs w:val="22"/>
    </w:rPr>
  </w:style>
  <w:style w:type="paragraph" w:styleId="Obsah3">
    <w:name w:val="toc 3"/>
    <w:basedOn w:val="Normln"/>
    <w:next w:val="Normln"/>
    <w:autoRedefine/>
    <w:unhideWhenUsed/>
    <w:rsid w:val="00AE46EE"/>
    <w:pPr>
      <w:tabs>
        <w:tab w:val="left" w:pos="1701"/>
        <w:tab w:val="right" w:leader="dot" w:pos="8296"/>
      </w:tabs>
      <w:spacing w:after="200" w:line="276" w:lineRule="auto"/>
      <w:ind w:leftChars="400" w:left="960"/>
    </w:pPr>
    <w:rPr>
      <w:rFonts w:ascii="Calibri" w:eastAsia="Calibri" w:hAnsi="Calibri"/>
      <w:sz w:val="22"/>
      <w:szCs w:val="22"/>
    </w:rPr>
  </w:style>
  <w:style w:type="paragraph" w:styleId="Seznamobrzk">
    <w:name w:val="table of figures"/>
    <w:basedOn w:val="Normln"/>
    <w:next w:val="Normln"/>
    <w:unhideWhenUsed/>
    <w:rsid w:val="00AE46EE"/>
    <w:pPr>
      <w:spacing w:after="200" w:line="276" w:lineRule="auto"/>
      <w:ind w:leftChars="400" w:left="400" w:hangingChars="200" w:hanging="200"/>
    </w:pPr>
    <w:rPr>
      <w:rFonts w:ascii="Calibri" w:eastAsia="Calibri" w:hAnsi="Calibri"/>
      <w:sz w:val="22"/>
      <w:szCs w:val="22"/>
    </w:rPr>
  </w:style>
  <w:style w:type="paragraph" w:styleId="Revize">
    <w:name w:val="Revision"/>
    <w:hidden/>
    <w:uiPriority w:val="99"/>
    <w:semiHidden/>
    <w:rsid w:val="00AE46EE"/>
    <w:rPr>
      <w:rFonts w:ascii="Calibri" w:eastAsia="PMingLiU" w:hAnsi="Calibri"/>
      <w:kern w:val="2"/>
      <w:sz w:val="24"/>
      <w:szCs w:val="22"/>
      <w:lang w:val="en-GB" w:eastAsia="zh-TW"/>
    </w:rPr>
  </w:style>
  <w:style w:type="character" w:customStyle="1" w:styleId="ft">
    <w:name w:val="ft"/>
    <w:basedOn w:val="Standardnpsmoodstavce"/>
    <w:rsid w:val="00F54427"/>
  </w:style>
  <w:style w:type="character" w:customStyle="1" w:styleId="longtext1">
    <w:name w:val="long_text1"/>
    <w:rsid w:val="00F54427"/>
    <w:rPr>
      <w:sz w:val="20"/>
      <w:szCs w:val="20"/>
    </w:rPr>
  </w:style>
  <w:style w:type="paragraph" w:customStyle="1" w:styleId="xl24">
    <w:name w:val="xl24"/>
    <w:basedOn w:val="Normln"/>
    <w:rsid w:val="00F5442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eastAsia="zh-TW"/>
    </w:rPr>
  </w:style>
  <w:style w:type="character" w:customStyle="1" w:styleId="goohl9">
    <w:name w:val="goohl9"/>
    <w:basedOn w:val="Standardnpsmoodstavce"/>
    <w:rsid w:val="00F54427"/>
  </w:style>
  <w:style w:type="character" w:customStyle="1" w:styleId="goohl7">
    <w:name w:val="goohl7"/>
    <w:basedOn w:val="Standardnpsmoodstavce"/>
    <w:rsid w:val="00F54427"/>
  </w:style>
  <w:style w:type="character" w:customStyle="1" w:styleId="goohl5">
    <w:name w:val="goohl5"/>
    <w:basedOn w:val="Standardnpsmoodstavce"/>
    <w:rsid w:val="00F54427"/>
  </w:style>
  <w:style w:type="character" w:customStyle="1" w:styleId="goohl6">
    <w:name w:val="goohl6"/>
    <w:basedOn w:val="Standardnpsmoodstavce"/>
    <w:rsid w:val="00F54427"/>
  </w:style>
  <w:style w:type="character" w:customStyle="1" w:styleId="FootnoteCharacters">
    <w:name w:val="Footnote Characters"/>
    <w:rsid w:val="00F54427"/>
    <w:rPr>
      <w:vertAlign w:val="superscript"/>
    </w:rPr>
  </w:style>
  <w:style w:type="table" w:customStyle="1" w:styleId="LightShading1">
    <w:name w:val="Light Shading1"/>
    <w:basedOn w:val="Normlntabulka"/>
    <w:uiPriority w:val="60"/>
    <w:rsid w:val="00F54427"/>
    <w:rPr>
      <w:rFonts w:ascii="Calibri" w:eastAsia="PMingLiU" w:hAnsi="Calibri"/>
      <w:color w:val="000000"/>
      <w:kern w:val="2"/>
      <w:sz w:val="24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Nadpis6Char">
    <w:name w:val="Nadpis 6 Char"/>
    <w:basedOn w:val="Standardnpsmoodstavce"/>
    <w:link w:val="Nadpis6"/>
    <w:rsid w:val="00F54427"/>
    <w:rPr>
      <w:rFonts w:ascii="Calibri" w:eastAsia="Times New Roman" w:hAnsi="Calibr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rsid w:val="00F54427"/>
    <w:rPr>
      <w:rFonts w:ascii="Calibri" w:eastAsia="Times New Roman" w:hAnsi="Calibr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rsid w:val="00F54427"/>
    <w:rPr>
      <w:rFonts w:ascii="Calibri" w:eastAsia="Times New Roman" w:hAnsi="Calibr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F54427"/>
    <w:rPr>
      <w:rFonts w:ascii="Calibri" w:eastAsia="Times New Roman" w:hAnsi="Calibri" w:cs="Calibri"/>
      <w:sz w:val="24"/>
      <w:szCs w:val="24"/>
      <w:lang w:eastAsia="en-US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F54427"/>
    <w:rPr>
      <w:rFonts w:ascii="Times" w:hAnsi="Times"/>
      <w:lang w:eastAsia="en-US"/>
    </w:rPr>
  </w:style>
  <w:style w:type="character" w:customStyle="1" w:styleId="FontStyle25">
    <w:name w:val="Font Style25"/>
    <w:basedOn w:val="Standardnpsmoodstavce"/>
    <w:uiPriority w:val="99"/>
    <w:rsid w:val="00F54427"/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Standardnpsmoodstavce"/>
    <w:uiPriority w:val="99"/>
    <w:rsid w:val="00F54427"/>
  </w:style>
  <w:style w:type="character" w:customStyle="1" w:styleId="BezmezerChar">
    <w:name w:val="Bez mezer Char"/>
    <w:basedOn w:val="Standardnpsmoodstavce"/>
    <w:link w:val="Bezmezer"/>
    <w:uiPriority w:val="1"/>
    <w:rsid w:val="00F54427"/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54427"/>
    <w:pPr>
      <w:spacing w:after="120" w:line="276" w:lineRule="auto"/>
      <w:ind w:left="283"/>
    </w:pPr>
    <w:rPr>
      <w:rFonts w:ascii="Calibri" w:eastAsia="Calibri" w:hAnsi="Calibri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54427"/>
    <w:rPr>
      <w:rFonts w:ascii="Calibri" w:eastAsia="Calibri" w:hAnsi="Calibri"/>
      <w:sz w:val="16"/>
      <w:szCs w:val="16"/>
      <w:lang w:eastAsia="en-US"/>
    </w:rPr>
  </w:style>
  <w:style w:type="paragraph" w:styleId="Vrazncitt">
    <w:name w:val="Intense Quote"/>
    <w:aliases w:val="Danh muc Bang"/>
    <w:basedOn w:val="Normln"/>
    <w:next w:val="Normln"/>
    <w:link w:val="VrazncittChar"/>
    <w:uiPriority w:val="30"/>
    <w:rsid w:val="00F54427"/>
    <w:pPr>
      <w:spacing w:line="360" w:lineRule="auto"/>
      <w:ind w:left="1656" w:hanging="360"/>
      <w:jc w:val="center"/>
    </w:pPr>
    <w:rPr>
      <w:rFonts w:ascii="Times New Roman" w:eastAsia="Times New Roman" w:hAnsi="Times New Roman"/>
      <w:bCs/>
      <w:i/>
      <w:iCs/>
      <w:sz w:val="26"/>
      <w:szCs w:val="26"/>
      <w:lang w:val="vi-VN"/>
    </w:rPr>
  </w:style>
  <w:style w:type="character" w:customStyle="1" w:styleId="VrazncittChar">
    <w:name w:val="Výrazný citát Char"/>
    <w:aliases w:val="Danh muc Bang Char"/>
    <w:basedOn w:val="Standardnpsmoodstavce"/>
    <w:link w:val="Vrazncitt"/>
    <w:uiPriority w:val="30"/>
    <w:rsid w:val="00F54427"/>
    <w:rPr>
      <w:rFonts w:ascii="Times New Roman" w:eastAsia="Times New Roman" w:hAnsi="Times New Roman"/>
      <w:bCs/>
      <w:i/>
      <w:iCs/>
      <w:sz w:val="26"/>
      <w:szCs w:val="26"/>
      <w:lang w:val="vi-VN" w:eastAsia="en-US"/>
    </w:rPr>
  </w:style>
  <w:style w:type="character" w:customStyle="1" w:styleId="longtext">
    <w:name w:val="long_text"/>
    <w:basedOn w:val="Standardnpsmoodstavce"/>
    <w:rsid w:val="00F54427"/>
  </w:style>
  <w:style w:type="paragraph" w:styleId="Zkladntextodsazen2">
    <w:name w:val="Body Text Indent 2"/>
    <w:basedOn w:val="Normln"/>
    <w:link w:val="Zkladntextodsazen2Char"/>
    <w:uiPriority w:val="99"/>
    <w:unhideWhenUsed/>
    <w:rsid w:val="00F54427"/>
    <w:pPr>
      <w:spacing w:after="120" w:line="480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54427"/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nhideWhenUsed/>
    <w:rsid w:val="00F54427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54427"/>
    <w:rPr>
      <w:rFonts w:ascii="Calibri" w:eastAsia="Calibri" w:hAnsi="Calibri"/>
      <w:sz w:val="16"/>
      <w:szCs w:val="16"/>
      <w:lang w:eastAsia="en-US"/>
    </w:rPr>
  </w:style>
  <w:style w:type="paragraph" w:customStyle="1" w:styleId="H2">
    <w:name w:val="H2"/>
    <w:basedOn w:val="Nadpis2"/>
    <w:autoRedefine/>
    <w:rsid w:val="00F54427"/>
    <w:pPr>
      <w:keepNext/>
      <w:tabs>
        <w:tab w:val="num" w:pos="540"/>
      </w:tabs>
      <w:spacing w:before="0" w:after="0" w:line="360" w:lineRule="auto"/>
      <w:ind w:left="360" w:hanging="360"/>
    </w:pPr>
    <w:rPr>
      <w:rFonts w:cs="Arial"/>
      <w:bCs/>
      <w:iCs/>
      <w:kern w:val="32"/>
      <w:sz w:val="26"/>
      <w:szCs w:val="26"/>
      <w:lang w:val="vi-VN" w:eastAsia="en-US"/>
    </w:rPr>
  </w:style>
  <w:style w:type="table" w:customStyle="1" w:styleId="LightShading11">
    <w:name w:val="Light Shading11"/>
    <w:basedOn w:val="Normlntabulka"/>
    <w:uiPriority w:val="60"/>
    <w:rsid w:val="00F54427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tlstnovnzvraznn2">
    <w:name w:val="Light Shading Accent 2"/>
    <w:basedOn w:val="Normlntabulka"/>
    <w:uiPriority w:val="60"/>
    <w:rsid w:val="00F54427"/>
    <w:rPr>
      <w:rFonts w:ascii="Calibri" w:eastAsia="Calibri" w:hAnsi="Calibri"/>
      <w:color w:val="94363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M26">
    <w:name w:val="CM26"/>
    <w:basedOn w:val="Normln"/>
    <w:next w:val="Normln"/>
    <w:uiPriority w:val="99"/>
    <w:rsid w:val="00F54427"/>
    <w:pPr>
      <w:widowControl w:val="0"/>
      <w:autoSpaceDE w:val="0"/>
      <w:autoSpaceDN w:val="0"/>
      <w:adjustRightInd w:val="0"/>
      <w:spacing w:after="443"/>
    </w:pPr>
    <w:rPr>
      <w:rFonts w:ascii="Arial" w:eastAsia="Times New Roman" w:hAnsi="Arial" w:cs="Arial"/>
    </w:rPr>
  </w:style>
  <w:style w:type="paragraph" w:customStyle="1" w:styleId="CM14">
    <w:name w:val="CM14"/>
    <w:basedOn w:val="Default"/>
    <w:next w:val="Default"/>
    <w:uiPriority w:val="99"/>
    <w:rsid w:val="00F54427"/>
    <w:pPr>
      <w:widowControl w:val="0"/>
      <w:spacing w:line="436" w:lineRule="atLeast"/>
    </w:pPr>
    <w:rPr>
      <w:rFonts w:ascii="Arial" w:eastAsia="Times New Roman" w:hAnsi="Arial" w:cs="Arial"/>
      <w:color w:val="auto"/>
    </w:rPr>
  </w:style>
  <w:style w:type="paragraph" w:customStyle="1" w:styleId="Body">
    <w:name w:val="Body"/>
    <w:basedOn w:val="Normln"/>
    <w:rsid w:val="00F54427"/>
    <w:pPr>
      <w:widowControl w:val="0"/>
    </w:pPr>
    <w:rPr>
      <w:rFonts w:ascii="Times New Roman" w:eastAsia="Times New Roman" w:hAnsi="Times New Roman"/>
      <w:sz w:val="26"/>
      <w:szCs w:val="26"/>
    </w:rPr>
  </w:style>
  <w:style w:type="table" w:customStyle="1" w:styleId="LightShading2">
    <w:name w:val="Light Shading2"/>
    <w:basedOn w:val="Normlntabulka"/>
    <w:uiPriority w:val="60"/>
    <w:rsid w:val="00F54427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gioithieutieude">
    <w:name w:val="gioithieu_tieude"/>
    <w:rsid w:val="00F54427"/>
  </w:style>
  <w:style w:type="paragraph" w:customStyle="1" w:styleId="pbody">
    <w:name w:val="pbody"/>
    <w:basedOn w:val="Normln"/>
    <w:rsid w:val="00F544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Textvysvtlivek">
    <w:name w:val="endnote text"/>
    <w:basedOn w:val="Normln"/>
    <w:link w:val="TextvysvtlivekChar"/>
    <w:unhideWhenUsed/>
    <w:rsid w:val="00F54427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F54427"/>
    <w:rPr>
      <w:rFonts w:ascii="Calibri" w:eastAsia="Calibri" w:hAnsi="Calibri"/>
      <w:lang w:eastAsia="en-US"/>
    </w:rPr>
  </w:style>
  <w:style w:type="character" w:styleId="Odkaznavysvtlivky">
    <w:name w:val="endnote reference"/>
    <w:basedOn w:val="Standardnpsmoodstavce"/>
    <w:unhideWhenUsed/>
    <w:rsid w:val="00F54427"/>
    <w:rPr>
      <w:vertAlign w:val="superscript"/>
    </w:rPr>
  </w:style>
  <w:style w:type="character" w:customStyle="1" w:styleId="shorttext">
    <w:name w:val="short_text"/>
    <w:basedOn w:val="Standardnpsmoodstavce"/>
    <w:uiPriority w:val="99"/>
    <w:rsid w:val="00F54427"/>
    <w:rPr>
      <w:rFonts w:cs="Times New Roman"/>
    </w:rPr>
  </w:style>
  <w:style w:type="character" w:customStyle="1" w:styleId="hpsatn">
    <w:name w:val="hps atn"/>
    <w:basedOn w:val="Standardnpsmoodstavce"/>
    <w:uiPriority w:val="99"/>
    <w:rsid w:val="00F54427"/>
    <w:rPr>
      <w:rFonts w:cs="Times New Roman"/>
    </w:rPr>
  </w:style>
  <w:style w:type="paragraph" w:customStyle="1" w:styleId="psubtitle">
    <w:name w:val="psubtitle"/>
    <w:basedOn w:val="Normln"/>
    <w:rsid w:val="00F544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pintertitle">
    <w:name w:val="pintertitle"/>
    <w:basedOn w:val="Normln"/>
    <w:rsid w:val="00F544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hlfld-abstract">
    <w:name w:val="hlfld-abstract"/>
    <w:rsid w:val="00F54427"/>
  </w:style>
  <w:style w:type="paragraph" w:customStyle="1" w:styleId="NormalWCCM">
    <w:name w:val="Normal WCCM"/>
    <w:uiPriority w:val="99"/>
    <w:rsid w:val="00F54427"/>
    <w:pPr>
      <w:widowControl w:val="0"/>
      <w:suppressAutoHyphens/>
      <w:autoSpaceDN w:val="0"/>
      <w:ind w:firstLine="284"/>
      <w:jc w:val="both"/>
      <w:textAlignment w:val="baseline"/>
    </w:pPr>
    <w:rPr>
      <w:rFonts w:ascii="Times New Roman" w:eastAsia="PMingLiU" w:hAnsi="Times New Roman"/>
      <w:sz w:val="24"/>
      <w:lang w:eastAsia="en-US"/>
    </w:rPr>
  </w:style>
  <w:style w:type="paragraph" w:customStyle="1" w:styleId="Contacttext">
    <w:name w:val="Contact text"/>
    <w:basedOn w:val="Normln"/>
    <w:rsid w:val="00F54427"/>
    <w:pPr>
      <w:suppressAutoHyphens/>
      <w:autoSpaceDN w:val="0"/>
      <w:textAlignment w:val="baseline"/>
    </w:pPr>
    <w:rPr>
      <w:rFonts w:ascii="Times New Roman" w:eastAsia="Times New Roman" w:hAnsi="Times New Roman"/>
      <w:lang w:eastAsia="cs-CZ"/>
    </w:rPr>
  </w:style>
  <w:style w:type="character" w:styleId="CittHTML">
    <w:name w:val="HTML Cite"/>
    <w:uiPriority w:val="99"/>
    <w:semiHidden/>
    <w:unhideWhenUsed/>
    <w:rsid w:val="00F54427"/>
    <w:rPr>
      <w:i/>
      <w:iCs/>
    </w:rPr>
  </w:style>
  <w:style w:type="character" w:customStyle="1" w:styleId="author">
    <w:name w:val="author"/>
    <w:rsid w:val="00F54427"/>
  </w:style>
  <w:style w:type="character" w:customStyle="1" w:styleId="pubyear">
    <w:name w:val="pubyear"/>
    <w:rsid w:val="00F54427"/>
  </w:style>
  <w:style w:type="character" w:customStyle="1" w:styleId="articletitle">
    <w:name w:val="articletitle"/>
    <w:rsid w:val="00F54427"/>
  </w:style>
  <w:style w:type="paragraph" w:customStyle="1" w:styleId="articlecategory">
    <w:name w:val="articlecategory"/>
    <w:basedOn w:val="Normln"/>
    <w:rsid w:val="00F544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bul1">
    <w:name w:val="bul1"/>
    <w:basedOn w:val="Normln"/>
    <w:link w:val="bul1Char"/>
    <w:rsid w:val="00F54427"/>
    <w:pPr>
      <w:tabs>
        <w:tab w:val="num" w:pos="720"/>
      </w:tabs>
      <w:spacing w:before="120"/>
      <w:ind w:left="720" w:hanging="360"/>
      <w:jc w:val="both"/>
    </w:pPr>
    <w:rPr>
      <w:rFonts w:ascii="Times New Roman" w:eastAsia="Times New Roman" w:hAnsi="Times New Roman"/>
      <w:lang w:eastAsia="cs-CZ"/>
    </w:rPr>
  </w:style>
  <w:style w:type="character" w:customStyle="1" w:styleId="bul1Char">
    <w:name w:val="bul1 Char"/>
    <w:basedOn w:val="Standardnpsmoodstavce"/>
    <w:link w:val="bul1"/>
    <w:rsid w:val="00F54427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0C65A2"/>
    <w:pPr>
      <w:spacing w:before="120"/>
      <w:jc w:val="both"/>
    </w:pPr>
    <w:rPr>
      <w:rFonts w:ascii="Times New Roman" w:eastAsia="Times New Roman" w:hAnsi="Times New Roman"/>
      <w:lang w:eastAsia="cs-CZ"/>
    </w:rPr>
  </w:style>
  <w:style w:type="paragraph" w:customStyle="1" w:styleId="KeyWords">
    <w:name w:val="KeyWords"/>
    <w:basedOn w:val="Text"/>
    <w:next w:val="Text"/>
    <w:rsid w:val="000C65A2"/>
    <w:pPr>
      <w:spacing w:before="240"/>
    </w:pPr>
    <w:rPr>
      <w:i/>
      <w:szCs w:val="26"/>
    </w:rPr>
  </w:style>
  <w:style w:type="paragraph" w:customStyle="1" w:styleId="Authors">
    <w:name w:val="Authors"/>
    <w:basedOn w:val="Normln"/>
    <w:next w:val="Normln"/>
    <w:rsid w:val="000C65A2"/>
    <w:pPr>
      <w:jc w:val="center"/>
    </w:pPr>
    <w:rPr>
      <w:rFonts w:ascii="Times New Roman" w:eastAsia="Times New Roman" w:hAnsi="Times New Roman"/>
      <w:b/>
      <w:i/>
      <w:sz w:val="28"/>
      <w:szCs w:val="28"/>
      <w:lang w:val="cs-CZ" w:eastAsia="cs-CZ"/>
    </w:rPr>
  </w:style>
  <w:style w:type="paragraph" w:customStyle="1" w:styleId="Abstract">
    <w:name w:val="Abstract"/>
    <w:basedOn w:val="Normln"/>
    <w:next w:val="Normln"/>
    <w:rsid w:val="000C65A2"/>
    <w:pPr>
      <w:spacing w:before="240"/>
    </w:pPr>
    <w:rPr>
      <w:rFonts w:ascii="Times New Roman" w:eastAsia="Times New Roman" w:hAnsi="Times New Roman"/>
      <w:b/>
      <w:szCs w:val="26"/>
      <w:lang w:eastAsia="cs-CZ"/>
    </w:rPr>
  </w:style>
  <w:style w:type="paragraph" w:customStyle="1" w:styleId="Heading1">
    <w:name w:val="Heading1"/>
    <w:basedOn w:val="Normln"/>
    <w:next w:val="Text"/>
    <w:rsid w:val="000C65A2"/>
    <w:pPr>
      <w:keepNext/>
      <w:tabs>
        <w:tab w:val="num" w:pos="432"/>
        <w:tab w:val="num" w:pos="720"/>
      </w:tabs>
      <w:spacing w:before="360"/>
      <w:ind w:left="432" w:hanging="432"/>
      <w:outlineLvl w:val="0"/>
    </w:pPr>
    <w:rPr>
      <w:rFonts w:ascii="Times New Roman" w:eastAsia="Times New Roman" w:hAnsi="Times New Roman"/>
      <w:b/>
      <w:caps/>
      <w:sz w:val="28"/>
      <w:szCs w:val="28"/>
      <w:lang w:eastAsia="cs-CZ"/>
    </w:rPr>
  </w:style>
  <w:style w:type="paragraph" w:customStyle="1" w:styleId="Heading2">
    <w:name w:val="Heading2"/>
    <w:basedOn w:val="Normln"/>
    <w:next w:val="Text"/>
    <w:rsid w:val="000C65A2"/>
    <w:pPr>
      <w:keepNext/>
      <w:tabs>
        <w:tab w:val="num" w:pos="454"/>
        <w:tab w:val="num" w:pos="1440"/>
      </w:tabs>
      <w:spacing w:before="240"/>
      <w:ind w:left="454" w:hanging="454"/>
      <w:outlineLvl w:val="1"/>
    </w:pPr>
    <w:rPr>
      <w:rFonts w:ascii="Times New Roman" w:eastAsia="Times New Roman" w:hAnsi="Times New Roman"/>
      <w:b/>
      <w:lang w:eastAsia="cs-CZ"/>
    </w:rPr>
  </w:style>
  <w:style w:type="paragraph" w:customStyle="1" w:styleId="ListofReferences">
    <w:name w:val="List of References"/>
    <w:basedOn w:val="Normln"/>
    <w:next w:val="Normln"/>
    <w:rsid w:val="000C65A2"/>
    <w:pPr>
      <w:spacing w:before="240"/>
    </w:pPr>
    <w:rPr>
      <w:rFonts w:ascii="Times New Roman" w:eastAsia="Times New Roman" w:hAnsi="Times New Roman"/>
      <w:b/>
      <w:lang w:eastAsia="cs-CZ"/>
    </w:rPr>
  </w:style>
  <w:style w:type="paragraph" w:customStyle="1" w:styleId="References">
    <w:name w:val="References"/>
    <w:basedOn w:val="Normln"/>
    <w:link w:val="ReferencesChar"/>
    <w:rsid w:val="000C65A2"/>
    <w:pPr>
      <w:tabs>
        <w:tab w:val="num" w:pos="720"/>
        <w:tab w:val="num" w:pos="851"/>
      </w:tabs>
      <w:ind w:left="851" w:hanging="567"/>
    </w:pPr>
    <w:rPr>
      <w:rFonts w:ascii="Times New Roman" w:eastAsia="Times New Roman" w:hAnsi="Times New Roman"/>
      <w:lang w:eastAsia="cs-CZ"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rsid w:val="000C65A2"/>
    <w:rPr>
      <w:rFonts w:asciiTheme="minorHAnsi" w:eastAsiaTheme="minorEastAsia" w:hAnsiTheme="minorHAnsi" w:cstheme="minorBidi"/>
      <w:kern w:val="2"/>
      <w:sz w:val="24"/>
      <w:szCs w:val="22"/>
      <w:lang w:eastAsia="zh-TW"/>
    </w:rPr>
  </w:style>
  <w:style w:type="paragraph" w:customStyle="1" w:styleId="ListParagraph1">
    <w:name w:val="List Paragraph1"/>
    <w:basedOn w:val="Normln"/>
    <w:rsid w:val="000C65A2"/>
    <w:pPr>
      <w:spacing w:after="200" w:line="276" w:lineRule="auto"/>
      <w:ind w:left="720" w:hanging="360"/>
    </w:pPr>
    <w:rPr>
      <w:rFonts w:ascii="Times New Roman" w:eastAsia="SimSun" w:hAnsi="Times New Roman"/>
      <w:sz w:val="28"/>
      <w:szCs w:val="28"/>
    </w:rPr>
  </w:style>
  <w:style w:type="paragraph" w:customStyle="1" w:styleId="Acknowledgements">
    <w:name w:val="Acknowledgements"/>
    <w:basedOn w:val="Nadpis2"/>
    <w:next w:val="Zkladntext"/>
    <w:uiPriority w:val="99"/>
    <w:rsid w:val="00FF7837"/>
    <w:pPr>
      <w:keepNext/>
      <w:spacing w:before="240" w:after="60"/>
    </w:pPr>
    <w:rPr>
      <w:rFonts w:cs="Arial"/>
      <w:bCs/>
      <w:iCs/>
      <w:szCs w:val="28"/>
    </w:rPr>
  </w:style>
  <w:style w:type="paragraph" w:customStyle="1" w:styleId="Els-reference">
    <w:name w:val="Els-reference"/>
    <w:rsid w:val="00FF7837"/>
    <w:pPr>
      <w:tabs>
        <w:tab w:val="left" w:pos="312"/>
      </w:tabs>
      <w:spacing w:line="200" w:lineRule="exact"/>
    </w:pPr>
    <w:rPr>
      <w:rFonts w:ascii="Times New Roman" w:eastAsia="SimSun" w:hAnsi="Times New Roman"/>
      <w:lang w:eastAsia="cs-CZ"/>
    </w:rPr>
  </w:style>
  <w:style w:type="paragraph" w:customStyle="1" w:styleId="Els-footnote">
    <w:name w:val="Els-footnote"/>
    <w:rsid w:val="00FF7837"/>
    <w:pPr>
      <w:keepLines/>
      <w:widowControl w:val="0"/>
      <w:spacing w:line="200" w:lineRule="exact"/>
      <w:ind w:firstLine="240"/>
      <w:jc w:val="both"/>
    </w:pPr>
    <w:rPr>
      <w:rFonts w:ascii="Times New Roman" w:eastAsia="SimSun" w:hAnsi="Times New Roman"/>
      <w:sz w:val="16"/>
      <w:lang w:eastAsia="en-US"/>
    </w:rPr>
  </w:style>
  <w:style w:type="paragraph" w:customStyle="1" w:styleId="Els-body-text">
    <w:name w:val="Els-body-text"/>
    <w:rsid w:val="00FF7837"/>
    <w:pPr>
      <w:keepNext/>
      <w:spacing w:line="240" w:lineRule="exact"/>
      <w:ind w:firstLine="238"/>
      <w:jc w:val="both"/>
    </w:pPr>
    <w:rPr>
      <w:rFonts w:ascii="Times New Roman" w:eastAsia="SimSun" w:hAnsi="Times New Roman"/>
      <w:lang w:eastAsia="en-US"/>
    </w:rPr>
  </w:style>
  <w:style w:type="paragraph" w:customStyle="1" w:styleId="Els-acknowledgement">
    <w:name w:val="Els-acknowledgement"/>
    <w:next w:val="Normln"/>
    <w:rsid w:val="00FF7837"/>
    <w:pPr>
      <w:keepNext/>
      <w:spacing w:before="480" w:after="240" w:line="220" w:lineRule="exact"/>
    </w:pPr>
    <w:rPr>
      <w:rFonts w:ascii="Times New Roman" w:eastAsia="SimSun" w:hAnsi="Times New Roman"/>
      <w:b/>
      <w:lang w:eastAsia="en-US"/>
    </w:rPr>
  </w:style>
  <w:style w:type="paragraph" w:customStyle="1" w:styleId="Els-equation">
    <w:name w:val="Els-equation"/>
    <w:next w:val="Els-body-text"/>
    <w:rsid w:val="00FF7837"/>
    <w:pPr>
      <w:keepNext/>
      <w:tabs>
        <w:tab w:val="right" w:pos="4320"/>
        <w:tab w:val="right" w:pos="9120"/>
      </w:tabs>
      <w:spacing w:before="120" w:after="120" w:line="240" w:lineRule="atLeast"/>
      <w:ind w:left="482"/>
    </w:pPr>
    <w:rPr>
      <w:rFonts w:ascii="Times New Roman" w:eastAsia="SimSun" w:hAnsi="Times New Roman"/>
      <w:noProof/>
      <w:lang w:eastAsia="en-US"/>
    </w:rPr>
  </w:style>
  <w:style w:type="paragraph" w:customStyle="1" w:styleId="titul">
    <w:name w:val="titul"/>
    <w:basedOn w:val="Normln"/>
    <w:rsid w:val="00FF7837"/>
    <w:pPr>
      <w:pageBreakBefore/>
      <w:spacing w:before="120" w:after="240"/>
      <w:jc w:val="center"/>
    </w:pPr>
    <w:rPr>
      <w:rFonts w:ascii="Times New Roman" w:eastAsia="Times New Roman" w:hAnsi="Times New Roman" w:cs="Arial"/>
      <w:b/>
      <w:bCs/>
      <w:caps/>
      <w:sz w:val="32"/>
      <w:lang w:val="cs-CZ" w:eastAsia="cs-CZ"/>
    </w:rPr>
  </w:style>
  <w:style w:type="paragraph" w:customStyle="1" w:styleId="Nadpis11">
    <w:name w:val="Nadpis 11"/>
    <w:basedOn w:val="Normln"/>
    <w:rsid w:val="00FF7837"/>
    <w:pPr>
      <w:keepNext/>
      <w:spacing w:before="480" w:after="120"/>
      <w:jc w:val="both"/>
    </w:pPr>
    <w:rPr>
      <w:rFonts w:ascii="Times New Roman" w:eastAsia="Times New Roman" w:hAnsi="Times New Roman"/>
      <w:b/>
      <w:lang w:val="cs-CZ" w:eastAsia="cs-CZ"/>
    </w:rPr>
  </w:style>
  <w:style w:type="paragraph" w:customStyle="1" w:styleId="Equal">
    <w:name w:val="Equal"/>
    <w:basedOn w:val="Normln"/>
    <w:rsid w:val="00FF7837"/>
    <w:pPr>
      <w:tabs>
        <w:tab w:val="left" w:pos="1134"/>
        <w:tab w:val="right" w:pos="8931"/>
      </w:tabs>
      <w:spacing w:before="120" w:after="120"/>
    </w:pPr>
    <w:rPr>
      <w:rFonts w:ascii="Times New Roman" w:eastAsia="Times New Roman" w:hAnsi="Times New Roman"/>
      <w:lang w:val="cs-CZ" w:eastAsia="cs-CZ"/>
    </w:rPr>
  </w:style>
  <w:style w:type="paragraph" w:customStyle="1" w:styleId="Nadpis21">
    <w:name w:val="Nadpis 21"/>
    <w:basedOn w:val="Nadpis11"/>
    <w:rsid w:val="00FF7837"/>
    <w:pPr>
      <w:spacing w:before="360"/>
    </w:pPr>
    <w:rPr>
      <w:b w:val="0"/>
      <w:i/>
      <w:lang w:val="en-US"/>
    </w:rPr>
  </w:style>
  <w:style w:type="paragraph" w:customStyle="1" w:styleId="Abstract-text">
    <w:name w:val="Abstract - text"/>
    <w:basedOn w:val="Normln"/>
    <w:next w:val="Normln"/>
    <w:link w:val="Abstract-textChar"/>
    <w:rsid w:val="00FC1194"/>
    <w:pPr>
      <w:spacing w:before="120"/>
      <w:jc w:val="both"/>
    </w:pPr>
    <w:rPr>
      <w:rFonts w:ascii="Times New Roman" w:eastAsia="Times New Roman" w:hAnsi="Times New Roman"/>
      <w:szCs w:val="26"/>
      <w:lang w:eastAsia="cs-CZ"/>
    </w:rPr>
  </w:style>
  <w:style w:type="character" w:customStyle="1" w:styleId="Abstract-textChar">
    <w:name w:val="Abstract - text Char"/>
    <w:link w:val="Abstract-text"/>
    <w:rsid w:val="00FC1194"/>
    <w:rPr>
      <w:rFonts w:ascii="Times New Roman" w:eastAsia="Times New Roman" w:hAnsi="Times New Roman"/>
      <w:sz w:val="24"/>
      <w:szCs w:val="26"/>
      <w:lang w:eastAsia="cs-CZ"/>
    </w:rPr>
  </w:style>
  <w:style w:type="paragraph" w:customStyle="1" w:styleId="Contact">
    <w:name w:val="Contact"/>
    <w:basedOn w:val="Normln"/>
    <w:next w:val="Text"/>
    <w:rsid w:val="00FC1194"/>
    <w:pPr>
      <w:jc w:val="center"/>
    </w:pPr>
    <w:rPr>
      <w:rFonts w:ascii="Times New Roman" w:eastAsia="Times New Roman" w:hAnsi="Times New Roman"/>
      <w:lang w:eastAsia="cs-CZ"/>
    </w:rPr>
  </w:style>
  <w:style w:type="paragraph" w:customStyle="1" w:styleId="Title1">
    <w:name w:val="Title1"/>
    <w:basedOn w:val="Normln"/>
    <w:next w:val="Normln"/>
    <w:rsid w:val="00FC1194"/>
    <w:pPr>
      <w:jc w:val="center"/>
    </w:pPr>
    <w:rPr>
      <w:rFonts w:ascii="Times New Roman" w:eastAsia="Times New Roman" w:hAnsi="Times New Roman"/>
      <w:b/>
      <w:caps/>
      <w:sz w:val="28"/>
      <w:szCs w:val="32"/>
      <w:lang w:eastAsia="cs-CZ"/>
    </w:rPr>
  </w:style>
  <w:style w:type="paragraph" w:customStyle="1" w:styleId="Contactinformation">
    <w:name w:val="Contact information"/>
    <w:basedOn w:val="Normln"/>
    <w:rsid w:val="00FC1194"/>
    <w:pPr>
      <w:spacing w:before="240"/>
    </w:pPr>
    <w:rPr>
      <w:rFonts w:ascii="Times New Roman" w:eastAsia="Times New Roman" w:hAnsi="Times New Roman"/>
      <w:b/>
      <w:lang w:eastAsia="cs-CZ"/>
    </w:rPr>
  </w:style>
  <w:style w:type="character" w:customStyle="1" w:styleId="maintext">
    <w:name w:val="maintext"/>
    <w:basedOn w:val="Standardnpsmoodstavce"/>
    <w:rsid w:val="00FC1194"/>
  </w:style>
  <w:style w:type="character" w:styleId="PsacstrojHTML">
    <w:name w:val="HTML Typewriter"/>
    <w:rsid w:val="00FC1194"/>
    <w:rPr>
      <w:rFonts w:ascii="Courier New" w:eastAsia="SimSun" w:hAnsi="Courier New" w:cs="Courier New"/>
      <w:sz w:val="20"/>
      <w:szCs w:val="20"/>
    </w:rPr>
  </w:style>
  <w:style w:type="paragraph" w:customStyle="1" w:styleId="MTDisplayEquation">
    <w:name w:val="MTDisplayEquation"/>
    <w:basedOn w:val="Odstavecseseznamem"/>
    <w:next w:val="Normln"/>
    <w:link w:val="MTDisplayEquationChar"/>
    <w:rsid w:val="00FC1194"/>
    <w:pPr>
      <w:widowControl/>
      <w:tabs>
        <w:tab w:val="center" w:pos="4520"/>
        <w:tab w:val="right" w:pos="9020"/>
      </w:tabs>
      <w:spacing w:line="480" w:lineRule="auto"/>
      <w:ind w:leftChars="0" w:left="0"/>
      <w:contextualSpacing/>
      <w:jc w:val="both"/>
    </w:pPr>
    <w:rPr>
      <w:rFonts w:ascii="Times New Roman" w:eastAsia="Calibri" w:hAnsi="Times New Roman" w:cs="Times New Roman"/>
      <w:kern w:val="0"/>
      <w:szCs w:val="24"/>
      <w:lang w:eastAsia="en-US"/>
    </w:rPr>
  </w:style>
  <w:style w:type="character" w:customStyle="1" w:styleId="MTDisplayEquationChar">
    <w:name w:val="MTDisplayEquation Char"/>
    <w:link w:val="MTDisplayEquation"/>
    <w:rsid w:val="00FC1194"/>
    <w:rPr>
      <w:rFonts w:ascii="Times New Roman" w:eastAsia="Calibri" w:hAnsi="Times New Roman"/>
      <w:sz w:val="24"/>
      <w:szCs w:val="24"/>
      <w:lang w:eastAsia="en-US"/>
    </w:rPr>
  </w:style>
  <w:style w:type="paragraph" w:styleId="Textvbloku">
    <w:name w:val="Block Text"/>
    <w:basedOn w:val="Normln"/>
    <w:unhideWhenUsed/>
    <w:rsid w:val="00FC1194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spacing w:after="200" w:line="276" w:lineRule="auto"/>
      <w:ind w:left="1152" w:right="1152"/>
    </w:pPr>
    <w:rPr>
      <w:rFonts w:ascii="Calibri" w:eastAsia="Times New Roman" w:hAnsi="Calibri"/>
      <w:i/>
      <w:iCs/>
      <w:color w:val="4F81BD"/>
      <w:sz w:val="22"/>
      <w:szCs w:val="22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C1194"/>
    <w:pPr>
      <w:widowControl/>
      <w:autoSpaceDE/>
      <w:autoSpaceDN/>
      <w:adjustRightInd/>
      <w:spacing w:after="200" w:line="276" w:lineRule="auto"/>
      <w:ind w:firstLine="360"/>
    </w:pPr>
    <w:rPr>
      <w:rFonts w:ascii="Calibri" w:eastAsia="Times New Roman" w:hAnsi="Calibri"/>
      <w:sz w:val="22"/>
      <w:szCs w:val="22"/>
    </w:rPr>
  </w:style>
  <w:style w:type="character" w:customStyle="1" w:styleId="Zkladntext-prvnodsazenChar">
    <w:name w:val="Základní text - první odsazený Char"/>
    <w:basedOn w:val="ZkladntextChar1"/>
    <w:link w:val="Zkladntext-prvnodsazen"/>
    <w:uiPriority w:val="99"/>
    <w:rsid w:val="00FC1194"/>
    <w:rPr>
      <w:rFonts w:ascii="Calibri" w:eastAsia="Times New Roman" w:hAnsi="Calibri" w:cs="Times New Roman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nhideWhenUsed/>
    <w:rsid w:val="00FC1194"/>
    <w:pPr>
      <w:spacing w:after="120" w:line="276" w:lineRule="auto"/>
      <w:ind w:left="283"/>
    </w:pPr>
    <w:rPr>
      <w:rFonts w:ascii="Calibri" w:eastAsia="Times New Roman" w:hAnsi="Calibri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C1194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Zvr">
    <w:name w:val="Closing"/>
    <w:basedOn w:val="Normln"/>
    <w:link w:val="ZvrChar"/>
    <w:uiPriority w:val="99"/>
    <w:unhideWhenUsed/>
    <w:rsid w:val="00FC1194"/>
    <w:pPr>
      <w:ind w:left="4252"/>
    </w:pPr>
    <w:rPr>
      <w:rFonts w:ascii="Calibri" w:eastAsia="Times New Roman" w:hAnsi="Calibri"/>
      <w:sz w:val="22"/>
      <w:szCs w:val="22"/>
    </w:rPr>
  </w:style>
  <w:style w:type="character" w:customStyle="1" w:styleId="ZvrChar">
    <w:name w:val="Závěr Char"/>
    <w:basedOn w:val="Standardnpsmoodstavce"/>
    <w:link w:val="Zvr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C119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customStyle="1" w:styleId="DatumChar">
    <w:name w:val="Datum Char"/>
    <w:basedOn w:val="Standardnpsmoodstavce"/>
    <w:link w:val="Datum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Podpise-mailu">
    <w:name w:val="E-mail Signature"/>
    <w:basedOn w:val="Normln"/>
    <w:link w:val="Podpise-mailuChar"/>
    <w:uiPriority w:val="99"/>
    <w:unhideWhenUsed/>
    <w:rsid w:val="00FC1194"/>
    <w:rPr>
      <w:rFonts w:ascii="Calibri" w:eastAsia="Times New Roman" w:hAnsi="Calibri"/>
      <w:sz w:val="22"/>
      <w:szCs w:val="22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Adresanaoblku">
    <w:name w:val="envelope address"/>
    <w:basedOn w:val="Normln"/>
    <w:uiPriority w:val="99"/>
    <w:unhideWhenUsed/>
    <w:rsid w:val="00FC1194"/>
    <w:pPr>
      <w:framePr w:w="7920" w:h="1980" w:hRule="exact" w:hSpace="180" w:wrap="auto" w:hAnchor="page" w:xAlign="center" w:yAlign="bottom"/>
      <w:ind w:left="2880"/>
    </w:pPr>
    <w:rPr>
      <w:rFonts w:eastAsia="Times New Roman"/>
    </w:rPr>
  </w:style>
  <w:style w:type="paragraph" w:styleId="Zptenadresanaoblku">
    <w:name w:val="envelope return"/>
    <w:basedOn w:val="Normln"/>
    <w:uiPriority w:val="99"/>
    <w:unhideWhenUsed/>
    <w:rsid w:val="00FC1194"/>
    <w:rPr>
      <w:rFonts w:eastAsia="Times New Roman"/>
      <w:sz w:val="20"/>
      <w:szCs w:val="20"/>
    </w:rPr>
  </w:style>
  <w:style w:type="paragraph" w:styleId="AdresaHTML">
    <w:name w:val="HTML Address"/>
    <w:basedOn w:val="Normln"/>
    <w:link w:val="AdresaHTMLChar"/>
    <w:uiPriority w:val="99"/>
    <w:unhideWhenUsed/>
    <w:rsid w:val="00FC1194"/>
    <w:rPr>
      <w:rFonts w:ascii="Calibri" w:eastAsia="Times New Roman" w:hAnsi="Calibri"/>
      <w:i/>
      <w:iCs/>
      <w:sz w:val="22"/>
      <w:szCs w:val="22"/>
    </w:rPr>
  </w:style>
  <w:style w:type="character" w:customStyle="1" w:styleId="AdresaHTMLChar">
    <w:name w:val="Adresa HTML Char"/>
    <w:basedOn w:val="Standardnpsmoodstavce"/>
    <w:link w:val="AdresaHTML"/>
    <w:uiPriority w:val="99"/>
    <w:rsid w:val="00FC1194"/>
    <w:rPr>
      <w:rFonts w:ascii="Calibri" w:eastAsia="Times New Roman" w:hAnsi="Calibri"/>
      <w:i/>
      <w:iCs/>
      <w:sz w:val="22"/>
      <w:szCs w:val="22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C1194"/>
    <w:pPr>
      <w:ind w:left="220" w:hanging="220"/>
    </w:pPr>
    <w:rPr>
      <w:rFonts w:ascii="Calibri" w:eastAsia="Times New Roman" w:hAnsi="Calibri"/>
      <w:sz w:val="22"/>
      <w:szCs w:val="22"/>
    </w:rPr>
  </w:style>
  <w:style w:type="paragraph" w:styleId="Rejstk2">
    <w:name w:val="index 2"/>
    <w:basedOn w:val="Normln"/>
    <w:next w:val="Normln"/>
    <w:autoRedefine/>
    <w:uiPriority w:val="99"/>
    <w:unhideWhenUsed/>
    <w:rsid w:val="00FC1194"/>
    <w:pPr>
      <w:ind w:left="440" w:hanging="220"/>
    </w:pPr>
    <w:rPr>
      <w:rFonts w:ascii="Calibri" w:eastAsia="Times New Roman" w:hAnsi="Calibri"/>
      <w:sz w:val="22"/>
      <w:szCs w:val="22"/>
    </w:rPr>
  </w:style>
  <w:style w:type="paragraph" w:styleId="Rejstk3">
    <w:name w:val="index 3"/>
    <w:basedOn w:val="Normln"/>
    <w:next w:val="Normln"/>
    <w:autoRedefine/>
    <w:uiPriority w:val="99"/>
    <w:unhideWhenUsed/>
    <w:rsid w:val="00FC1194"/>
    <w:pPr>
      <w:ind w:left="660" w:hanging="220"/>
    </w:pPr>
    <w:rPr>
      <w:rFonts w:ascii="Calibri" w:eastAsia="Times New Roman" w:hAnsi="Calibri"/>
      <w:sz w:val="22"/>
      <w:szCs w:val="22"/>
    </w:rPr>
  </w:style>
  <w:style w:type="paragraph" w:styleId="Rejstk4">
    <w:name w:val="index 4"/>
    <w:basedOn w:val="Normln"/>
    <w:next w:val="Normln"/>
    <w:autoRedefine/>
    <w:uiPriority w:val="99"/>
    <w:unhideWhenUsed/>
    <w:rsid w:val="00FC1194"/>
    <w:pPr>
      <w:ind w:left="880" w:hanging="220"/>
    </w:pPr>
    <w:rPr>
      <w:rFonts w:ascii="Calibri" w:eastAsia="Times New Roman" w:hAnsi="Calibri"/>
      <w:sz w:val="22"/>
      <w:szCs w:val="22"/>
    </w:rPr>
  </w:style>
  <w:style w:type="paragraph" w:styleId="Rejstk5">
    <w:name w:val="index 5"/>
    <w:basedOn w:val="Normln"/>
    <w:next w:val="Normln"/>
    <w:autoRedefine/>
    <w:uiPriority w:val="99"/>
    <w:unhideWhenUsed/>
    <w:rsid w:val="00FC1194"/>
    <w:pPr>
      <w:ind w:left="1100" w:hanging="220"/>
    </w:pPr>
    <w:rPr>
      <w:rFonts w:ascii="Calibri" w:eastAsia="Times New Roman" w:hAnsi="Calibri"/>
      <w:sz w:val="22"/>
      <w:szCs w:val="22"/>
    </w:rPr>
  </w:style>
  <w:style w:type="paragraph" w:styleId="Rejstk6">
    <w:name w:val="index 6"/>
    <w:basedOn w:val="Normln"/>
    <w:next w:val="Normln"/>
    <w:autoRedefine/>
    <w:uiPriority w:val="99"/>
    <w:unhideWhenUsed/>
    <w:rsid w:val="00FC1194"/>
    <w:pPr>
      <w:ind w:left="1320" w:hanging="220"/>
    </w:pPr>
    <w:rPr>
      <w:rFonts w:ascii="Calibri" w:eastAsia="Times New Roman" w:hAnsi="Calibri"/>
      <w:sz w:val="22"/>
      <w:szCs w:val="22"/>
    </w:rPr>
  </w:style>
  <w:style w:type="paragraph" w:styleId="Rejstk7">
    <w:name w:val="index 7"/>
    <w:basedOn w:val="Normln"/>
    <w:next w:val="Normln"/>
    <w:autoRedefine/>
    <w:uiPriority w:val="99"/>
    <w:unhideWhenUsed/>
    <w:rsid w:val="00FC1194"/>
    <w:pPr>
      <w:ind w:left="1540" w:hanging="220"/>
    </w:pPr>
    <w:rPr>
      <w:rFonts w:ascii="Calibri" w:eastAsia="Times New Roman" w:hAnsi="Calibri"/>
      <w:sz w:val="22"/>
      <w:szCs w:val="22"/>
    </w:rPr>
  </w:style>
  <w:style w:type="paragraph" w:styleId="Rejstk8">
    <w:name w:val="index 8"/>
    <w:basedOn w:val="Normln"/>
    <w:next w:val="Normln"/>
    <w:autoRedefine/>
    <w:uiPriority w:val="99"/>
    <w:unhideWhenUsed/>
    <w:rsid w:val="00FC1194"/>
    <w:pPr>
      <w:ind w:left="1760" w:hanging="220"/>
    </w:pPr>
    <w:rPr>
      <w:rFonts w:ascii="Calibri" w:eastAsia="Times New Roman" w:hAnsi="Calibri"/>
      <w:sz w:val="22"/>
      <w:szCs w:val="22"/>
    </w:rPr>
  </w:style>
  <w:style w:type="paragraph" w:styleId="Rejstk9">
    <w:name w:val="index 9"/>
    <w:basedOn w:val="Normln"/>
    <w:next w:val="Normln"/>
    <w:autoRedefine/>
    <w:uiPriority w:val="99"/>
    <w:unhideWhenUsed/>
    <w:rsid w:val="00FC1194"/>
    <w:pPr>
      <w:ind w:left="1980" w:hanging="220"/>
    </w:pPr>
    <w:rPr>
      <w:rFonts w:ascii="Calibri" w:eastAsia="Times New Roman" w:hAnsi="Calibri"/>
      <w:sz w:val="22"/>
      <w:szCs w:val="22"/>
    </w:rPr>
  </w:style>
  <w:style w:type="paragraph" w:styleId="Hlavikarejstku">
    <w:name w:val="index heading"/>
    <w:basedOn w:val="Normln"/>
    <w:next w:val="Rejstk1"/>
    <w:uiPriority w:val="99"/>
    <w:unhideWhenUsed/>
    <w:rsid w:val="00FC1194"/>
    <w:pPr>
      <w:spacing w:after="200" w:line="276" w:lineRule="auto"/>
    </w:pPr>
    <w:rPr>
      <w:rFonts w:eastAsia="Times New Roman"/>
      <w:b/>
      <w:bCs/>
      <w:sz w:val="22"/>
      <w:szCs w:val="22"/>
    </w:rPr>
  </w:style>
  <w:style w:type="paragraph" w:styleId="Seznam">
    <w:name w:val="List"/>
    <w:basedOn w:val="Normln"/>
    <w:uiPriority w:val="99"/>
    <w:unhideWhenUsed/>
    <w:rsid w:val="00FC1194"/>
    <w:pPr>
      <w:spacing w:after="200" w:line="276" w:lineRule="auto"/>
      <w:ind w:left="283" w:hanging="283"/>
      <w:contextualSpacing/>
    </w:pPr>
    <w:rPr>
      <w:rFonts w:ascii="Calibri" w:eastAsia="Times New Roman" w:hAnsi="Calibri"/>
      <w:sz w:val="22"/>
      <w:szCs w:val="22"/>
    </w:rPr>
  </w:style>
  <w:style w:type="paragraph" w:styleId="Seznam2">
    <w:name w:val="List 2"/>
    <w:basedOn w:val="Normln"/>
    <w:uiPriority w:val="99"/>
    <w:unhideWhenUsed/>
    <w:rsid w:val="00FC1194"/>
    <w:pPr>
      <w:spacing w:after="200" w:line="276" w:lineRule="auto"/>
      <w:ind w:left="566" w:hanging="283"/>
      <w:contextualSpacing/>
    </w:pPr>
    <w:rPr>
      <w:rFonts w:ascii="Calibri" w:eastAsia="Times New Roman" w:hAnsi="Calibri"/>
      <w:sz w:val="22"/>
      <w:szCs w:val="22"/>
    </w:rPr>
  </w:style>
  <w:style w:type="paragraph" w:styleId="Seznam3">
    <w:name w:val="List 3"/>
    <w:basedOn w:val="Normln"/>
    <w:uiPriority w:val="99"/>
    <w:unhideWhenUsed/>
    <w:rsid w:val="00FC1194"/>
    <w:pPr>
      <w:spacing w:after="200" w:line="276" w:lineRule="auto"/>
      <w:ind w:left="849" w:hanging="283"/>
      <w:contextualSpacing/>
    </w:pPr>
    <w:rPr>
      <w:rFonts w:ascii="Calibri" w:eastAsia="Times New Roman" w:hAnsi="Calibri"/>
      <w:sz w:val="22"/>
      <w:szCs w:val="22"/>
    </w:rPr>
  </w:style>
  <w:style w:type="paragraph" w:styleId="Seznam4">
    <w:name w:val="List 4"/>
    <w:basedOn w:val="Normln"/>
    <w:uiPriority w:val="99"/>
    <w:unhideWhenUsed/>
    <w:rsid w:val="00FC1194"/>
    <w:pPr>
      <w:spacing w:after="200" w:line="276" w:lineRule="auto"/>
      <w:ind w:left="1132" w:hanging="283"/>
      <w:contextualSpacing/>
    </w:pPr>
    <w:rPr>
      <w:rFonts w:ascii="Calibri" w:eastAsia="Times New Roman" w:hAnsi="Calibri"/>
      <w:sz w:val="22"/>
      <w:szCs w:val="22"/>
    </w:rPr>
  </w:style>
  <w:style w:type="paragraph" w:styleId="Seznam5">
    <w:name w:val="List 5"/>
    <w:basedOn w:val="Normln"/>
    <w:uiPriority w:val="99"/>
    <w:unhideWhenUsed/>
    <w:rsid w:val="00FC1194"/>
    <w:pPr>
      <w:spacing w:after="200" w:line="276" w:lineRule="auto"/>
      <w:ind w:left="1415" w:hanging="283"/>
      <w:contextualSpacing/>
    </w:pPr>
    <w:rPr>
      <w:rFonts w:ascii="Calibri" w:eastAsia="Times New Roman" w:hAnsi="Calibri"/>
      <w:sz w:val="22"/>
      <w:szCs w:val="22"/>
    </w:rPr>
  </w:style>
  <w:style w:type="paragraph" w:styleId="Seznamsodrkami">
    <w:name w:val="List Bullet"/>
    <w:basedOn w:val="Normln"/>
    <w:uiPriority w:val="99"/>
    <w:unhideWhenUsed/>
    <w:rsid w:val="00FC1194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Times New Roman" w:hAnsi="Calibri"/>
      <w:sz w:val="22"/>
      <w:szCs w:val="22"/>
    </w:rPr>
  </w:style>
  <w:style w:type="paragraph" w:styleId="Seznamsodrkami2">
    <w:name w:val="List Bullet 2"/>
    <w:basedOn w:val="Normln"/>
    <w:uiPriority w:val="99"/>
    <w:unhideWhenUsed/>
    <w:rsid w:val="00FC1194"/>
    <w:pPr>
      <w:tabs>
        <w:tab w:val="num" w:pos="643"/>
      </w:tabs>
      <w:spacing w:after="200" w:line="276" w:lineRule="auto"/>
      <w:ind w:left="643" w:hanging="360"/>
      <w:contextualSpacing/>
    </w:pPr>
    <w:rPr>
      <w:rFonts w:ascii="Calibri" w:eastAsia="Times New Roman" w:hAnsi="Calibri"/>
      <w:sz w:val="22"/>
      <w:szCs w:val="22"/>
    </w:rPr>
  </w:style>
  <w:style w:type="paragraph" w:styleId="Seznamsodrkami3">
    <w:name w:val="List Bullet 3"/>
    <w:basedOn w:val="Normln"/>
    <w:uiPriority w:val="99"/>
    <w:unhideWhenUsed/>
    <w:rsid w:val="00FC1194"/>
    <w:pPr>
      <w:tabs>
        <w:tab w:val="num" w:pos="926"/>
      </w:tabs>
      <w:spacing w:after="200" w:line="276" w:lineRule="auto"/>
      <w:ind w:left="926" w:hanging="360"/>
      <w:contextualSpacing/>
    </w:pPr>
    <w:rPr>
      <w:rFonts w:ascii="Calibri" w:eastAsia="Times New Roman" w:hAnsi="Calibri"/>
      <w:sz w:val="22"/>
      <w:szCs w:val="22"/>
    </w:rPr>
  </w:style>
  <w:style w:type="paragraph" w:styleId="Seznamsodrkami4">
    <w:name w:val="List Bullet 4"/>
    <w:basedOn w:val="Normln"/>
    <w:uiPriority w:val="99"/>
    <w:unhideWhenUsed/>
    <w:rsid w:val="00FC1194"/>
    <w:pPr>
      <w:tabs>
        <w:tab w:val="num" w:pos="1209"/>
      </w:tabs>
      <w:spacing w:after="200" w:line="276" w:lineRule="auto"/>
      <w:ind w:left="1209" w:hanging="360"/>
      <w:contextualSpacing/>
    </w:pPr>
    <w:rPr>
      <w:rFonts w:ascii="Calibri" w:eastAsia="Times New Roman" w:hAnsi="Calibri"/>
      <w:sz w:val="22"/>
      <w:szCs w:val="22"/>
    </w:rPr>
  </w:style>
  <w:style w:type="paragraph" w:styleId="Seznamsodrkami5">
    <w:name w:val="List Bullet 5"/>
    <w:basedOn w:val="Normln"/>
    <w:uiPriority w:val="99"/>
    <w:unhideWhenUsed/>
    <w:rsid w:val="00FC1194"/>
    <w:pPr>
      <w:tabs>
        <w:tab w:val="num" w:pos="1492"/>
      </w:tabs>
      <w:spacing w:after="200" w:line="276" w:lineRule="auto"/>
      <w:ind w:left="1492" w:hanging="360"/>
      <w:contextualSpacing/>
    </w:pPr>
    <w:rPr>
      <w:rFonts w:ascii="Calibri" w:eastAsia="Times New Roman" w:hAnsi="Calibri"/>
      <w:sz w:val="22"/>
      <w:szCs w:val="22"/>
    </w:rPr>
  </w:style>
  <w:style w:type="paragraph" w:styleId="Pokraovnseznamu">
    <w:name w:val="List Continue"/>
    <w:basedOn w:val="Normln"/>
    <w:uiPriority w:val="99"/>
    <w:unhideWhenUsed/>
    <w:rsid w:val="00FC1194"/>
    <w:pPr>
      <w:spacing w:after="120" w:line="276" w:lineRule="auto"/>
      <w:ind w:left="283"/>
      <w:contextualSpacing/>
    </w:pPr>
    <w:rPr>
      <w:rFonts w:ascii="Calibri" w:eastAsia="Times New Roman" w:hAnsi="Calibri"/>
      <w:sz w:val="22"/>
      <w:szCs w:val="22"/>
    </w:rPr>
  </w:style>
  <w:style w:type="paragraph" w:styleId="Pokraovnseznamu2">
    <w:name w:val="List Continue 2"/>
    <w:basedOn w:val="Normln"/>
    <w:uiPriority w:val="99"/>
    <w:unhideWhenUsed/>
    <w:rsid w:val="00FC1194"/>
    <w:pPr>
      <w:spacing w:after="120" w:line="276" w:lineRule="auto"/>
      <w:ind w:left="566"/>
      <w:contextualSpacing/>
    </w:pPr>
    <w:rPr>
      <w:rFonts w:ascii="Calibri" w:eastAsia="Times New Roman" w:hAnsi="Calibri"/>
      <w:sz w:val="22"/>
      <w:szCs w:val="22"/>
    </w:rPr>
  </w:style>
  <w:style w:type="paragraph" w:styleId="Pokraovnseznamu3">
    <w:name w:val="List Continue 3"/>
    <w:basedOn w:val="Normln"/>
    <w:uiPriority w:val="99"/>
    <w:unhideWhenUsed/>
    <w:rsid w:val="00FC1194"/>
    <w:pPr>
      <w:spacing w:after="120" w:line="276" w:lineRule="auto"/>
      <w:ind w:left="849"/>
      <w:contextualSpacing/>
    </w:pPr>
    <w:rPr>
      <w:rFonts w:ascii="Calibri" w:eastAsia="Times New Roman" w:hAnsi="Calibri"/>
      <w:sz w:val="22"/>
      <w:szCs w:val="22"/>
    </w:rPr>
  </w:style>
  <w:style w:type="paragraph" w:styleId="Pokraovnseznamu4">
    <w:name w:val="List Continue 4"/>
    <w:basedOn w:val="Normln"/>
    <w:uiPriority w:val="99"/>
    <w:unhideWhenUsed/>
    <w:rsid w:val="00FC1194"/>
    <w:pPr>
      <w:spacing w:after="120" w:line="276" w:lineRule="auto"/>
      <w:ind w:left="1132"/>
      <w:contextualSpacing/>
    </w:pPr>
    <w:rPr>
      <w:rFonts w:ascii="Calibri" w:eastAsia="Times New Roman" w:hAnsi="Calibri"/>
      <w:sz w:val="22"/>
      <w:szCs w:val="22"/>
    </w:rPr>
  </w:style>
  <w:style w:type="paragraph" w:styleId="Pokraovnseznamu5">
    <w:name w:val="List Continue 5"/>
    <w:basedOn w:val="Normln"/>
    <w:uiPriority w:val="99"/>
    <w:unhideWhenUsed/>
    <w:rsid w:val="00FC1194"/>
    <w:pPr>
      <w:spacing w:after="120" w:line="276" w:lineRule="auto"/>
      <w:ind w:left="1415"/>
      <w:contextualSpacing/>
    </w:pPr>
    <w:rPr>
      <w:rFonts w:ascii="Calibri" w:eastAsia="Times New Roman" w:hAnsi="Calibri"/>
      <w:sz w:val="22"/>
      <w:szCs w:val="22"/>
    </w:rPr>
  </w:style>
  <w:style w:type="paragraph" w:styleId="slovanseznam">
    <w:name w:val="List Number"/>
    <w:basedOn w:val="Normln"/>
    <w:uiPriority w:val="99"/>
    <w:unhideWhenUsed/>
    <w:rsid w:val="00FC1194"/>
    <w:pPr>
      <w:tabs>
        <w:tab w:val="num" w:pos="360"/>
      </w:tabs>
      <w:spacing w:after="200" w:line="276" w:lineRule="auto"/>
      <w:ind w:left="360" w:hanging="360"/>
      <w:contextualSpacing/>
    </w:pPr>
    <w:rPr>
      <w:rFonts w:ascii="Calibri" w:eastAsia="Times New Roman" w:hAnsi="Calibri"/>
      <w:sz w:val="22"/>
      <w:szCs w:val="22"/>
    </w:rPr>
  </w:style>
  <w:style w:type="paragraph" w:styleId="slovanseznam2">
    <w:name w:val="List Number 2"/>
    <w:basedOn w:val="Normln"/>
    <w:uiPriority w:val="99"/>
    <w:unhideWhenUsed/>
    <w:rsid w:val="00FC1194"/>
    <w:pPr>
      <w:tabs>
        <w:tab w:val="num" w:pos="643"/>
      </w:tabs>
      <w:spacing w:after="200" w:line="276" w:lineRule="auto"/>
      <w:ind w:left="643" w:hanging="360"/>
      <w:contextualSpacing/>
    </w:pPr>
    <w:rPr>
      <w:rFonts w:ascii="Calibri" w:eastAsia="Times New Roman" w:hAnsi="Calibri"/>
      <w:sz w:val="22"/>
      <w:szCs w:val="22"/>
    </w:rPr>
  </w:style>
  <w:style w:type="paragraph" w:styleId="slovanseznam3">
    <w:name w:val="List Number 3"/>
    <w:basedOn w:val="Normln"/>
    <w:uiPriority w:val="99"/>
    <w:unhideWhenUsed/>
    <w:rsid w:val="00FC1194"/>
    <w:pPr>
      <w:tabs>
        <w:tab w:val="num" w:pos="926"/>
      </w:tabs>
      <w:spacing w:after="200" w:line="276" w:lineRule="auto"/>
      <w:ind w:left="926" w:hanging="360"/>
      <w:contextualSpacing/>
    </w:pPr>
    <w:rPr>
      <w:rFonts w:ascii="Calibri" w:eastAsia="Times New Roman" w:hAnsi="Calibri"/>
      <w:sz w:val="22"/>
      <w:szCs w:val="22"/>
    </w:rPr>
  </w:style>
  <w:style w:type="paragraph" w:styleId="slovanseznam4">
    <w:name w:val="List Number 4"/>
    <w:basedOn w:val="Normln"/>
    <w:uiPriority w:val="99"/>
    <w:unhideWhenUsed/>
    <w:rsid w:val="00FC1194"/>
    <w:pPr>
      <w:tabs>
        <w:tab w:val="num" w:pos="1209"/>
      </w:tabs>
      <w:spacing w:after="200" w:line="276" w:lineRule="auto"/>
      <w:ind w:left="1209" w:hanging="360"/>
      <w:contextualSpacing/>
    </w:pPr>
    <w:rPr>
      <w:rFonts w:ascii="Calibri" w:eastAsia="Times New Roman" w:hAnsi="Calibri"/>
      <w:sz w:val="22"/>
      <w:szCs w:val="22"/>
    </w:rPr>
  </w:style>
  <w:style w:type="paragraph" w:styleId="slovanseznam5">
    <w:name w:val="List Number 5"/>
    <w:basedOn w:val="Normln"/>
    <w:uiPriority w:val="99"/>
    <w:unhideWhenUsed/>
    <w:rsid w:val="00FC1194"/>
    <w:pPr>
      <w:tabs>
        <w:tab w:val="num" w:pos="1492"/>
      </w:tabs>
      <w:spacing w:after="200" w:line="276" w:lineRule="auto"/>
      <w:ind w:left="1492" w:hanging="360"/>
      <w:contextualSpacing/>
    </w:pPr>
    <w:rPr>
      <w:rFonts w:ascii="Calibri" w:eastAsia="Times New Roman" w:hAnsi="Calibri"/>
      <w:sz w:val="22"/>
      <w:szCs w:val="22"/>
    </w:rPr>
  </w:style>
  <w:style w:type="paragraph" w:styleId="Textmakra">
    <w:name w:val="macro"/>
    <w:link w:val="TextmakraChar"/>
    <w:uiPriority w:val="99"/>
    <w:unhideWhenUsed/>
    <w:rsid w:val="00FC11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eastAsia="Times New Roman" w:hAnsi="Consolas"/>
      <w:lang w:eastAsia="en-US"/>
    </w:rPr>
  </w:style>
  <w:style w:type="character" w:customStyle="1" w:styleId="TextmakraChar">
    <w:name w:val="Text makra Char"/>
    <w:basedOn w:val="Standardnpsmoodstavce"/>
    <w:link w:val="Textmakra"/>
    <w:uiPriority w:val="99"/>
    <w:rsid w:val="00FC1194"/>
    <w:rPr>
      <w:rFonts w:ascii="Consolas" w:eastAsia="Times New Roman" w:hAnsi="Consolas"/>
      <w:lang w:eastAsia="en-US"/>
    </w:rPr>
  </w:style>
  <w:style w:type="paragraph" w:styleId="Zhlavzprvy">
    <w:name w:val="Message Header"/>
    <w:basedOn w:val="Normln"/>
    <w:link w:val="ZhlavzprvyChar"/>
    <w:uiPriority w:val="99"/>
    <w:unhideWhenUsed/>
    <w:rsid w:val="00FC11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="Times New Roman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FC1194"/>
    <w:rPr>
      <w:rFonts w:eastAsia="Times New Roman"/>
      <w:sz w:val="24"/>
      <w:szCs w:val="24"/>
      <w:shd w:val="pct20" w:color="auto" w:fill="auto"/>
      <w:lang w:eastAsia="en-US"/>
    </w:rPr>
  </w:style>
  <w:style w:type="paragraph" w:styleId="Normlnodsazen">
    <w:name w:val="Normal Indent"/>
    <w:basedOn w:val="Normln"/>
    <w:uiPriority w:val="99"/>
    <w:unhideWhenUsed/>
    <w:rsid w:val="00FC1194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C1194"/>
    <w:rPr>
      <w:rFonts w:ascii="Calibri" w:eastAsia="Times New Roman" w:hAnsi="Calibri"/>
      <w:sz w:val="22"/>
      <w:szCs w:val="22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Citt">
    <w:name w:val="Quote"/>
    <w:aliases w:val="Abstrakt"/>
    <w:basedOn w:val="Normln"/>
    <w:next w:val="Normln"/>
    <w:link w:val="CittChar"/>
    <w:uiPriority w:val="29"/>
    <w:rsid w:val="00FC1194"/>
    <w:pPr>
      <w:spacing w:after="200" w:line="276" w:lineRule="auto"/>
    </w:pPr>
    <w:rPr>
      <w:rFonts w:ascii="Calibri" w:eastAsia="Times New Roman" w:hAnsi="Calibri"/>
      <w:i/>
      <w:iCs/>
      <w:color w:val="000000"/>
      <w:sz w:val="22"/>
      <w:szCs w:val="22"/>
    </w:rPr>
  </w:style>
  <w:style w:type="character" w:customStyle="1" w:styleId="CittChar">
    <w:name w:val="Citát Char"/>
    <w:aliases w:val="Abstrakt Char"/>
    <w:basedOn w:val="Standardnpsmoodstavce"/>
    <w:link w:val="Citt"/>
    <w:uiPriority w:val="29"/>
    <w:rsid w:val="00FC1194"/>
    <w:rPr>
      <w:rFonts w:ascii="Calibri" w:eastAsia="Times New Roman" w:hAnsi="Calibri"/>
      <w:i/>
      <w:iCs/>
      <w:color w:val="000000"/>
      <w:sz w:val="22"/>
      <w:szCs w:val="22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C119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customStyle="1" w:styleId="OslovenChar">
    <w:name w:val="Oslovení Char"/>
    <w:basedOn w:val="Standardnpsmoodstavce"/>
    <w:link w:val="Osloven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Podpis">
    <w:name w:val="Signature"/>
    <w:basedOn w:val="Normln"/>
    <w:link w:val="PodpisChar"/>
    <w:uiPriority w:val="99"/>
    <w:unhideWhenUsed/>
    <w:rsid w:val="00FC1194"/>
    <w:pPr>
      <w:ind w:left="4252"/>
    </w:pPr>
    <w:rPr>
      <w:rFonts w:ascii="Calibri" w:eastAsia="Times New Roman" w:hAnsi="Calibri"/>
      <w:sz w:val="22"/>
      <w:szCs w:val="22"/>
    </w:rPr>
  </w:style>
  <w:style w:type="character" w:customStyle="1" w:styleId="PodpisChar">
    <w:name w:val="Podpis Char"/>
    <w:basedOn w:val="Standardnpsmoodstavce"/>
    <w:link w:val="Podpis"/>
    <w:uiPriority w:val="99"/>
    <w:rsid w:val="00FC1194"/>
    <w:rPr>
      <w:rFonts w:ascii="Calibri" w:eastAsia="Times New Roman" w:hAnsi="Calibri"/>
      <w:sz w:val="22"/>
      <w:szCs w:val="22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C1194"/>
    <w:pPr>
      <w:spacing w:line="276" w:lineRule="auto"/>
      <w:ind w:left="220" w:hanging="220"/>
    </w:pPr>
    <w:rPr>
      <w:rFonts w:ascii="Calibri" w:eastAsia="Times New Roman" w:hAnsi="Calibri"/>
      <w:sz w:val="22"/>
      <w:szCs w:val="22"/>
    </w:rPr>
  </w:style>
  <w:style w:type="paragraph" w:styleId="Hlavikaobsahu">
    <w:name w:val="toa heading"/>
    <w:basedOn w:val="Normln"/>
    <w:next w:val="Normln"/>
    <w:uiPriority w:val="99"/>
    <w:unhideWhenUsed/>
    <w:rsid w:val="00FC1194"/>
    <w:pPr>
      <w:spacing w:before="120" w:after="200" w:line="276" w:lineRule="auto"/>
    </w:pPr>
    <w:rPr>
      <w:rFonts w:eastAsia="Times New Roman"/>
      <w:b/>
      <w:bCs/>
    </w:rPr>
  </w:style>
  <w:style w:type="paragraph" w:styleId="Obsah4">
    <w:name w:val="toc 4"/>
    <w:basedOn w:val="Normln"/>
    <w:next w:val="Normln"/>
    <w:autoRedefine/>
    <w:unhideWhenUsed/>
    <w:rsid w:val="00FC1194"/>
    <w:pPr>
      <w:spacing w:after="100" w:line="276" w:lineRule="auto"/>
      <w:ind w:left="660"/>
    </w:pPr>
    <w:rPr>
      <w:rFonts w:ascii="Calibri" w:eastAsia="Times New Roman" w:hAnsi="Calibri"/>
      <w:sz w:val="22"/>
      <w:szCs w:val="22"/>
    </w:rPr>
  </w:style>
  <w:style w:type="paragraph" w:styleId="Obsah5">
    <w:name w:val="toc 5"/>
    <w:basedOn w:val="Normln"/>
    <w:next w:val="Normln"/>
    <w:autoRedefine/>
    <w:unhideWhenUsed/>
    <w:rsid w:val="00FC1194"/>
    <w:pPr>
      <w:spacing w:after="100" w:line="276" w:lineRule="auto"/>
      <w:ind w:left="880"/>
    </w:pPr>
    <w:rPr>
      <w:rFonts w:ascii="Calibri" w:eastAsia="Times New Roman" w:hAnsi="Calibri"/>
      <w:sz w:val="22"/>
      <w:szCs w:val="22"/>
    </w:rPr>
  </w:style>
  <w:style w:type="paragraph" w:styleId="Obsah6">
    <w:name w:val="toc 6"/>
    <w:basedOn w:val="Normln"/>
    <w:next w:val="Normln"/>
    <w:autoRedefine/>
    <w:unhideWhenUsed/>
    <w:rsid w:val="00FC1194"/>
    <w:pPr>
      <w:spacing w:after="100" w:line="276" w:lineRule="auto"/>
      <w:ind w:left="1100"/>
    </w:pPr>
    <w:rPr>
      <w:rFonts w:ascii="Calibri" w:eastAsia="Times New Roman" w:hAnsi="Calibri"/>
      <w:sz w:val="22"/>
      <w:szCs w:val="22"/>
    </w:rPr>
  </w:style>
  <w:style w:type="paragraph" w:styleId="Obsah7">
    <w:name w:val="toc 7"/>
    <w:basedOn w:val="Normln"/>
    <w:next w:val="Normln"/>
    <w:autoRedefine/>
    <w:unhideWhenUsed/>
    <w:rsid w:val="00FC1194"/>
    <w:pPr>
      <w:spacing w:after="100" w:line="276" w:lineRule="auto"/>
      <w:ind w:left="1320"/>
    </w:pPr>
    <w:rPr>
      <w:rFonts w:ascii="Calibri" w:eastAsia="Times New Roman" w:hAnsi="Calibri"/>
      <w:sz w:val="22"/>
      <w:szCs w:val="22"/>
    </w:rPr>
  </w:style>
  <w:style w:type="paragraph" w:styleId="Obsah8">
    <w:name w:val="toc 8"/>
    <w:basedOn w:val="Normln"/>
    <w:next w:val="Normln"/>
    <w:autoRedefine/>
    <w:unhideWhenUsed/>
    <w:rsid w:val="00FC1194"/>
    <w:pPr>
      <w:spacing w:after="100" w:line="276" w:lineRule="auto"/>
      <w:ind w:left="1540"/>
    </w:pPr>
    <w:rPr>
      <w:rFonts w:ascii="Calibri" w:eastAsia="Times New Roman" w:hAnsi="Calibri"/>
      <w:sz w:val="22"/>
      <w:szCs w:val="22"/>
    </w:rPr>
  </w:style>
  <w:style w:type="paragraph" w:styleId="Obsah9">
    <w:name w:val="toc 9"/>
    <w:basedOn w:val="Normln"/>
    <w:next w:val="Normln"/>
    <w:autoRedefine/>
    <w:unhideWhenUsed/>
    <w:rsid w:val="00FC1194"/>
    <w:pPr>
      <w:spacing w:after="100" w:line="276" w:lineRule="auto"/>
      <w:ind w:left="1760"/>
    </w:pPr>
    <w:rPr>
      <w:rFonts w:ascii="Calibri" w:eastAsia="Times New Roman" w:hAnsi="Calibri"/>
      <w:sz w:val="22"/>
      <w:szCs w:val="22"/>
    </w:rPr>
  </w:style>
  <w:style w:type="character" w:customStyle="1" w:styleId="given-name">
    <w:name w:val="given-name"/>
    <w:basedOn w:val="Standardnpsmoodstavce"/>
    <w:rsid w:val="00FC1194"/>
  </w:style>
  <w:style w:type="character" w:customStyle="1" w:styleId="st1">
    <w:name w:val="st1"/>
    <w:rsid w:val="00FC1194"/>
  </w:style>
  <w:style w:type="paragraph" w:customStyle="1" w:styleId="EndNoteBibliographyTitle">
    <w:name w:val="EndNote Bibliography Title"/>
    <w:basedOn w:val="Normln"/>
    <w:link w:val="EndNoteBibliographyTitleChar"/>
    <w:rsid w:val="00FC1194"/>
    <w:pPr>
      <w:spacing w:line="276" w:lineRule="auto"/>
      <w:jc w:val="center"/>
    </w:pPr>
    <w:rPr>
      <w:rFonts w:ascii="Calibri" w:eastAsia="Times New Roman" w:hAnsi="Calibri" w:cs="Calibri"/>
      <w:noProof/>
      <w:sz w:val="22"/>
      <w:szCs w:val="22"/>
    </w:rPr>
  </w:style>
  <w:style w:type="character" w:customStyle="1" w:styleId="EndNoteBibliographyTitleChar">
    <w:name w:val="EndNote Bibliography Title Char"/>
    <w:basedOn w:val="Standardnpsmoodstavce"/>
    <w:link w:val="EndNoteBibliographyTitle"/>
    <w:rsid w:val="00FC1194"/>
    <w:rPr>
      <w:rFonts w:ascii="Calibri" w:eastAsia="Times New Roman" w:hAnsi="Calibri" w:cs="Calibri"/>
      <w:noProof/>
      <w:sz w:val="22"/>
      <w:szCs w:val="22"/>
      <w:lang w:eastAsia="en-US"/>
    </w:rPr>
  </w:style>
  <w:style w:type="paragraph" w:customStyle="1" w:styleId="EndNoteBibliography">
    <w:name w:val="EndNote Bibliography"/>
    <w:basedOn w:val="Normln"/>
    <w:link w:val="EndNoteBibliographyChar"/>
    <w:rsid w:val="00FC1194"/>
    <w:pPr>
      <w:spacing w:after="200"/>
      <w:jc w:val="both"/>
    </w:pPr>
    <w:rPr>
      <w:rFonts w:ascii="Calibri" w:eastAsia="Times New Roman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Standardnpsmoodstavce"/>
    <w:link w:val="EndNoteBibliography"/>
    <w:rsid w:val="00FC1194"/>
    <w:rPr>
      <w:rFonts w:ascii="Calibri" w:eastAsia="Times New Roman" w:hAnsi="Calibri" w:cs="Calibri"/>
      <w:noProof/>
      <w:sz w:val="22"/>
      <w:szCs w:val="22"/>
      <w:lang w:eastAsia="en-US"/>
    </w:rPr>
  </w:style>
  <w:style w:type="paragraph" w:customStyle="1" w:styleId="Sublist">
    <w:name w:val="Sublist"/>
    <w:basedOn w:val="Normln"/>
    <w:rsid w:val="00FC1194"/>
    <w:pPr>
      <w:tabs>
        <w:tab w:val="num" w:pos="720"/>
      </w:tabs>
      <w:spacing w:line="360" w:lineRule="auto"/>
      <w:ind w:left="360" w:hanging="360"/>
      <w:jc w:val="both"/>
    </w:pPr>
    <w:rPr>
      <w:rFonts w:ascii="Times New Roman" w:eastAsia="Times New Roman" w:hAnsi="Times New Roman"/>
      <w:lang w:val="en-GB"/>
    </w:rPr>
  </w:style>
  <w:style w:type="character" w:customStyle="1" w:styleId="mw-headline">
    <w:name w:val="mw-headline"/>
    <w:basedOn w:val="Standardnpsmoodstavce"/>
    <w:rsid w:val="00FC1194"/>
  </w:style>
  <w:style w:type="character" w:customStyle="1" w:styleId="authorChar">
    <w:name w:val="author Char"/>
    <w:basedOn w:val="Standardnpsmoodstavce"/>
    <w:rsid w:val="00FC1194"/>
    <w:rPr>
      <w:rFonts w:ascii="Times New Roman" w:eastAsiaTheme="minorEastAsia" w:hAnsi="Times New Roman" w:cs="Times New Roman"/>
      <w:color w:val="0070C0"/>
      <w:sz w:val="20"/>
      <w:szCs w:val="26"/>
    </w:rPr>
  </w:style>
  <w:style w:type="paragraph" w:customStyle="1" w:styleId="Std1">
    <w:name w:val="Std1"/>
    <w:basedOn w:val="Normln"/>
    <w:link w:val="Std1Char"/>
    <w:rsid w:val="00831185"/>
    <w:pPr>
      <w:spacing w:after="80" w:line="240" w:lineRule="exact"/>
      <w:jc w:val="both"/>
    </w:pPr>
    <w:rPr>
      <w:rFonts w:ascii="Times New Roman" w:eastAsia="Times New Roman" w:hAnsi="Times New Roman"/>
    </w:rPr>
  </w:style>
  <w:style w:type="character" w:customStyle="1" w:styleId="Std1Char">
    <w:name w:val="Std1 Char"/>
    <w:basedOn w:val="Standardnpsmoodstavce"/>
    <w:link w:val="Std1"/>
    <w:rsid w:val="0083118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FIG">
    <w:name w:val="FIG"/>
    <w:basedOn w:val="Nadpis3"/>
    <w:link w:val="FIGChar"/>
    <w:rsid w:val="00FC1194"/>
    <w:pPr>
      <w:keepNext/>
      <w:spacing w:before="240" w:after="60"/>
      <w:jc w:val="center"/>
    </w:pPr>
    <w:rPr>
      <w:rFonts w:eastAsia="Times New Roman"/>
      <w:bCs/>
      <w:i w:val="0"/>
    </w:rPr>
  </w:style>
  <w:style w:type="character" w:customStyle="1" w:styleId="FIGChar">
    <w:name w:val="FIG Char"/>
    <w:link w:val="FIG"/>
    <w:rsid w:val="00FC1194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atn">
    <w:name w:val="atn"/>
    <w:basedOn w:val="Standardnpsmoodstavce"/>
    <w:uiPriority w:val="99"/>
    <w:rsid w:val="00FC1194"/>
  </w:style>
  <w:style w:type="paragraph" w:customStyle="1" w:styleId="ERIENzevlnku">
    <w:name w:val="ERIE Název článku"/>
    <w:basedOn w:val="Normln"/>
    <w:rsid w:val="00FC1194"/>
    <w:pPr>
      <w:pageBreakBefore/>
      <w:spacing w:after="240"/>
      <w:jc w:val="center"/>
    </w:pPr>
    <w:rPr>
      <w:rFonts w:ascii="Arial" w:eastAsia="Times New Roman" w:hAnsi="Arial" w:cs="Arial"/>
      <w:b/>
      <w:bCs/>
      <w:caps/>
      <w:sz w:val="32"/>
      <w:lang w:val="cs-CZ" w:eastAsia="cs-CZ"/>
    </w:rPr>
  </w:style>
  <w:style w:type="paragraph" w:customStyle="1" w:styleId="ERIEAbstraktKW">
    <w:name w:val="ERIE Abstrakt + KW"/>
    <w:basedOn w:val="Normln"/>
    <w:rsid w:val="00FC1194"/>
    <w:pPr>
      <w:spacing w:before="360" w:after="60"/>
    </w:pPr>
    <w:rPr>
      <w:rFonts w:ascii="Arial" w:eastAsia="Times New Roman" w:hAnsi="Arial"/>
      <w:b/>
      <w:smallCaps/>
      <w:lang w:val="cs-CZ" w:eastAsia="cs-CZ"/>
    </w:rPr>
  </w:style>
  <w:style w:type="paragraph" w:customStyle="1" w:styleId="ERIE1rove">
    <w:name w:val="ERIE 1.úroveň"/>
    <w:basedOn w:val="Normln"/>
    <w:rsid w:val="00FC1194"/>
    <w:pPr>
      <w:keepNext/>
      <w:spacing w:before="480" w:after="120"/>
    </w:pPr>
    <w:rPr>
      <w:rFonts w:ascii="Arial" w:eastAsia="Times New Roman" w:hAnsi="Arial"/>
      <w:b/>
      <w:sz w:val="26"/>
      <w:lang w:val="cs-CZ" w:eastAsia="cs-CZ"/>
    </w:rPr>
  </w:style>
  <w:style w:type="paragraph" w:customStyle="1" w:styleId="ERIE2rove">
    <w:name w:val="ERIE 2. úroveň"/>
    <w:basedOn w:val="Nadpis7"/>
    <w:rsid w:val="00FC1194"/>
    <w:pPr>
      <w:keepNext/>
      <w:spacing w:before="300" w:line="240" w:lineRule="auto"/>
      <w:ind w:left="0" w:firstLine="0"/>
      <w:jc w:val="both"/>
    </w:pPr>
    <w:rPr>
      <w:rFonts w:ascii="Arial" w:hAnsi="Arial"/>
      <w:b/>
      <w:bCs/>
      <w:sz w:val="22"/>
      <w:lang w:val="cs-CZ" w:eastAsia="cs-CZ"/>
    </w:rPr>
  </w:style>
  <w:style w:type="paragraph" w:customStyle="1" w:styleId="ERIEPopisekobrtab">
    <w:name w:val="ERIE Popisek obr/tab"/>
    <w:basedOn w:val="Normln"/>
    <w:rsid w:val="00FC1194"/>
    <w:pPr>
      <w:autoSpaceDE w:val="0"/>
      <w:autoSpaceDN w:val="0"/>
      <w:adjustRightInd w:val="0"/>
      <w:spacing w:before="120"/>
      <w:ind w:firstLine="680"/>
      <w:jc w:val="center"/>
    </w:pPr>
    <w:rPr>
      <w:rFonts w:ascii="Times New Roman" w:eastAsia="Times New Roman" w:hAnsi="Times New Roman"/>
      <w:b/>
      <w:bCs/>
      <w:color w:val="000000"/>
      <w:sz w:val="22"/>
      <w:lang w:val="cs-CZ" w:eastAsia="cs-CZ"/>
    </w:rPr>
  </w:style>
  <w:style w:type="paragraph" w:customStyle="1" w:styleId="AP-Authors">
    <w:name w:val="AP - Authors"/>
    <w:basedOn w:val="Normln"/>
    <w:next w:val="Normln"/>
    <w:rsid w:val="00FC1194"/>
    <w:pPr>
      <w:suppressAutoHyphens/>
      <w:spacing w:after="220"/>
      <w:jc w:val="center"/>
    </w:pPr>
    <w:rPr>
      <w:rFonts w:ascii="Times New Roman" w:eastAsia="Times New Roman" w:hAnsi="Times New Roman"/>
      <w:lang w:eastAsia="ar-SA"/>
    </w:rPr>
  </w:style>
  <w:style w:type="paragraph" w:customStyle="1" w:styleId="AP-Paragraph">
    <w:name w:val="AP - Paragraph"/>
    <w:basedOn w:val="Normln"/>
    <w:next w:val="Normln"/>
    <w:rsid w:val="00FC1194"/>
    <w:pPr>
      <w:suppressAutoHyphens/>
      <w:spacing w:before="120"/>
      <w:jc w:val="both"/>
    </w:pPr>
    <w:rPr>
      <w:rFonts w:ascii="Times New Roman" w:eastAsia="Times New Roman" w:hAnsi="Times New Roman"/>
      <w:lang w:eastAsia="ar-SA"/>
    </w:rPr>
  </w:style>
  <w:style w:type="character" w:styleId="Zdraznnintenzivn">
    <w:name w:val="Intense Emphasis"/>
    <w:aliases w:val="Klíčová slova"/>
    <w:uiPriority w:val="21"/>
    <w:rsid w:val="00FC1194"/>
    <w:rPr>
      <w:rFonts w:ascii="Times New Roman" w:hAnsi="Times New Roman"/>
      <w:sz w:val="20"/>
      <w:szCs w:val="20"/>
    </w:rPr>
  </w:style>
  <w:style w:type="character" w:customStyle="1" w:styleId="sub-tit">
    <w:name w:val="sub-tit"/>
    <w:rsid w:val="00FC1194"/>
  </w:style>
  <w:style w:type="character" w:customStyle="1" w:styleId="hit">
    <w:name w:val="hit"/>
    <w:rsid w:val="00FC1194"/>
  </w:style>
  <w:style w:type="character" w:customStyle="1" w:styleId="TextkomenteChar1">
    <w:name w:val="Text komentáře Char1"/>
    <w:uiPriority w:val="99"/>
    <w:semiHidden/>
    <w:rsid w:val="00FC1194"/>
    <w:rPr>
      <w:rFonts w:ascii="Times New Roman" w:hAnsi="Times New Roman"/>
    </w:rPr>
  </w:style>
  <w:style w:type="character" w:customStyle="1" w:styleId="PedmtkomenteChar1">
    <w:name w:val="Předmět komentáře Char1"/>
    <w:uiPriority w:val="99"/>
    <w:semiHidden/>
    <w:rsid w:val="00FC1194"/>
    <w:rPr>
      <w:rFonts w:ascii="Times New Roman" w:hAnsi="Times New Roman"/>
      <w:b/>
      <w:bCs/>
    </w:rPr>
  </w:style>
  <w:style w:type="character" w:customStyle="1" w:styleId="FormtovanvHTMLChar1">
    <w:name w:val="Formátovaný v HTML Char1"/>
    <w:uiPriority w:val="99"/>
    <w:semiHidden/>
    <w:rsid w:val="00FC1194"/>
    <w:rPr>
      <w:rFonts w:ascii="Courier New" w:hAnsi="Courier New" w:cs="Courier New"/>
    </w:rPr>
  </w:style>
  <w:style w:type="character" w:customStyle="1" w:styleId="st">
    <w:name w:val="st"/>
    <w:rsid w:val="00FC1194"/>
  </w:style>
  <w:style w:type="character" w:styleId="Odkazjemn">
    <w:name w:val="Subtle Reference"/>
    <w:aliases w:val="Odstavec další"/>
    <w:uiPriority w:val="31"/>
    <w:rsid w:val="00FC1194"/>
    <w:rPr>
      <w:rFonts w:ascii="Times New Roman" w:hAnsi="Times New Roman"/>
      <w:sz w:val="20"/>
      <w:szCs w:val="20"/>
    </w:rPr>
  </w:style>
  <w:style w:type="character" w:styleId="Odkazintenzivn">
    <w:name w:val="Intense Reference"/>
    <w:aliases w:val="Obrázek - nadpis"/>
    <w:uiPriority w:val="32"/>
    <w:rsid w:val="00FC1194"/>
    <w:rPr>
      <w:rFonts w:ascii="Times New Roman" w:hAnsi="Times New Roman"/>
      <w:sz w:val="18"/>
      <w:szCs w:val="18"/>
    </w:rPr>
  </w:style>
  <w:style w:type="character" w:customStyle="1" w:styleId="ReferencesChar">
    <w:name w:val="References Char"/>
    <w:link w:val="References"/>
    <w:rsid w:val="00FC1194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A-odrazka2odstavec">
    <w:name w:val="A-odrazka 2 odstavec"/>
    <w:basedOn w:val="Odstavecseseznamem"/>
    <w:uiPriority w:val="99"/>
    <w:rsid w:val="00FC1194"/>
    <w:pPr>
      <w:widowControl/>
      <w:shd w:val="clear" w:color="auto" w:fill="FFFFFF"/>
      <w:spacing w:beforeLines="60" w:afterLines="60" w:line="276" w:lineRule="auto"/>
      <w:ind w:leftChars="0" w:left="1296" w:hanging="360"/>
      <w:contextualSpacing/>
      <w:jc w:val="both"/>
    </w:pPr>
    <w:rPr>
      <w:rFonts w:ascii="Times New Roman" w:eastAsia="Times New Roman" w:hAnsi="Times New Roman" w:cs="Times New Roman"/>
      <w:kern w:val="0"/>
      <w:szCs w:val="24"/>
      <w:lang w:val="cs-CZ" w:eastAsia="cs-CZ"/>
    </w:rPr>
  </w:style>
  <w:style w:type="paragraph" w:customStyle="1" w:styleId="A-Odrazka4prazdnekolecko">
    <w:name w:val="A-Odrazka 4 prazdne kolecko"/>
    <w:basedOn w:val="A-odrazka2odstavec"/>
    <w:uiPriority w:val="99"/>
    <w:rsid w:val="00FC1194"/>
    <w:pPr>
      <w:numPr>
        <w:ilvl w:val="1"/>
      </w:numPr>
      <w:tabs>
        <w:tab w:val="left" w:pos="1134"/>
      </w:tabs>
      <w:ind w:left="1134" w:hanging="425"/>
    </w:pPr>
  </w:style>
  <w:style w:type="paragraph" w:customStyle="1" w:styleId="tabulkavevnitranglickykurziva">
    <w:name w:val="tabulka vevnitr anglicky kurziva"/>
    <w:basedOn w:val="Normln"/>
    <w:link w:val="tabulkavevnitranglickykurzivaChar"/>
    <w:uiPriority w:val="99"/>
    <w:rsid w:val="00FC1194"/>
    <w:pPr>
      <w:autoSpaceDE w:val="0"/>
      <w:autoSpaceDN w:val="0"/>
      <w:adjustRightInd w:val="0"/>
    </w:pPr>
    <w:rPr>
      <w:rFonts w:ascii="Times New Roman" w:eastAsia="Times New Roman" w:hAnsi="Times New Roman"/>
      <w:i/>
      <w:sz w:val="18"/>
      <w:szCs w:val="18"/>
      <w:lang w:val="cs-CZ" w:eastAsia="cs-CZ"/>
    </w:rPr>
  </w:style>
  <w:style w:type="character" w:customStyle="1" w:styleId="tabulkavevnitranglickykurzivaChar">
    <w:name w:val="tabulka vevnitr anglicky kurziva Char"/>
    <w:link w:val="tabulkavevnitranglickykurziva"/>
    <w:uiPriority w:val="99"/>
    <w:locked/>
    <w:rsid w:val="00FC1194"/>
    <w:rPr>
      <w:rFonts w:ascii="Times New Roman" w:eastAsia="Times New Roman" w:hAnsi="Times New Roman"/>
      <w:i/>
      <w:sz w:val="18"/>
      <w:szCs w:val="18"/>
      <w:lang w:val="cs-CZ" w:eastAsia="cs-CZ"/>
    </w:rPr>
  </w:style>
  <w:style w:type="paragraph" w:customStyle="1" w:styleId="A-tabulka1zdroj">
    <w:name w:val="A-tabulka 1 zdroj"/>
    <w:basedOn w:val="Normln"/>
    <w:uiPriority w:val="99"/>
    <w:rsid w:val="00FC1194"/>
    <w:pPr>
      <w:shd w:val="clear" w:color="auto" w:fill="FFFFFF"/>
      <w:spacing w:beforeLines="60" w:afterLines="60" w:line="276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OdstavecP">
    <w:name w:val="Odstavec P"/>
    <w:basedOn w:val="Normln"/>
    <w:link w:val="OdstavecPChar"/>
    <w:rsid w:val="00FC1194"/>
    <w:pPr>
      <w:spacing w:after="200" w:line="276" w:lineRule="auto"/>
      <w:jc w:val="both"/>
    </w:pPr>
    <w:rPr>
      <w:rFonts w:ascii="Calibri" w:eastAsia="Calibri" w:hAnsi="Calibri"/>
      <w:sz w:val="22"/>
      <w:szCs w:val="22"/>
      <w:lang w:val="cs-CZ"/>
    </w:rPr>
  </w:style>
  <w:style w:type="character" w:customStyle="1" w:styleId="OdstavecPChar">
    <w:name w:val="Odstavec P Char"/>
    <w:link w:val="OdstavecP"/>
    <w:rsid w:val="00FC1194"/>
    <w:rPr>
      <w:rFonts w:ascii="Calibri" w:eastAsia="Calibri" w:hAnsi="Calibri"/>
      <w:sz w:val="22"/>
      <w:szCs w:val="22"/>
      <w:lang w:val="cs-CZ" w:eastAsia="en-US"/>
    </w:rPr>
  </w:style>
  <w:style w:type="character" w:customStyle="1" w:styleId="TextvysvtlivekChar1">
    <w:name w:val="Text vysvětlivek Char1"/>
    <w:uiPriority w:val="99"/>
    <w:semiHidden/>
    <w:rsid w:val="00FC1194"/>
    <w:rPr>
      <w:rFonts w:ascii="Times New Roman" w:hAnsi="Times New Roman"/>
    </w:rPr>
  </w:style>
  <w:style w:type="paragraph" w:customStyle="1" w:styleId="NormalParagraph">
    <w:name w:val="Normal Paragraph"/>
    <w:link w:val="NormalParagraphChar"/>
    <w:rsid w:val="00FC1194"/>
    <w:pPr>
      <w:spacing w:after="60"/>
      <w:ind w:firstLine="425"/>
      <w:jc w:val="both"/>
    </w:pPr>
    <w:rPr>
      <w:rFonts w:ascii="Arial" w:eastAsia="Times New Roman" w:hAnsi="Arial"/>
      <w:sz w:val="22"/>
      <w:szCs w:val="18"/>
      <w:lang w:val="en-GB" w:eastAsia="en-US"/>
    </w:rPr>
  </w:style>
  <w:style w:type="character" w:customStyle="1" w:styleId="NormalParagraphChar">
    <w:name w:val="Normal Paragraph Char"/>
    <w:link w:val="NormalParagraph"/>
    <w:rsid w:val="00FC1194"/>
    <w:rPr>
      <w:rFonts w:ascii="Arial" w:eastAsia="Times New Roman" w:hAnsi="Arial"/>
      <w:sz w:val="22"/>
      <w:szCs w:val="18"/>
      <w:lang w:val="en-GB" w:eastAsia="en-US"/>
    </w:rPr>
  </w:style>
  <w:style w:type="paragraph" w:customStyle="1" w:styleId="equal0">
    <w:name w:val="equal"/>
    <w:basedOn w:val="NormalParagraph"/>
    <w:rsid w:val="00FC1194"/>
    <w:pPr>
      <w:tabs>
        <w:tab w:val="left" w:pos="1701"/>
        <w:tab w:val="right" w:pos="9072"/>
      </w:tabs>
      <w:spacing w:before="120" w:after="120"/>
      <w:ind w:firstLine="0"/>
      <w:jc w:val="left"/>
    </w:pPr>
  </w:style>
  <w:style w:type="paragraph" w:customStyle="1" w:styleId="Literature">
    <w:name w:val="Literature"/>
    <w:basedOn w:val="NormalParagraph"/>
    <w:rsid w:val="00FC1194"/>
    <w:pPr>
      <w:tabs>
        <w:tab w:val="left" w:pos="284"/>
      </w:tabs>
      <w:spacing w:after="0"/>
      <w:ind w:left="284" w:hanging="284"/>
    </w:pPr>
    <w:rPr>
      <w:lang w:val="sk-SK"/>
    </w:rPr>
  </w:style>
  <w:style w:type="paragraph" w:customStyle="1" w:styleId="Normln3">
    <w:name w:val="Normální 3"/>
    <w:basedOn w:val="equal0"/>
    <w:rsid w:val="00FC1194"/>
    <w:pPr>
      <w:tabs>
        <w:tab w:val="clear" w:pos="1701"/>
        <w:tab w:val="clear" w:pos="9072"/>
        <w:tab w:val="center" w:pos="4536"/>
        <w:tab w:val="right" w:pos="9639"/>
      </w:tabs>
      <w:spacing w:line="264" w:lineRule="auto"/>
    </w:pPr>
    <w:rPr>
      <w:rFonts w:ascii="Times New Roman" w:hAnsi="Times New Roman"/>
      <w:color w:val="000000"/>
      <w:sz w:val="20"/>
      <w:szCs w:val="20"/>
      <w:lang w:val="en-US"/>
    </w:rPr>
  </w:style>
  <w:style w:type="paragraph" w:customStyle="1" w:styleId="ICABRLiterature">
    <w:name w:val="ICABR Literature"/>
    <w:basedOn w:val="Normln"/>
    <w:rsid w:val="00FC1194"/>
    <w:pPr>
      <w:tabs>
        <w:tab w:val="left" w:pos="284"/>
      </w:tabs>
      <w:ind w:left="284" w:hanging="284"/>
      <w:jc w:val="both"/>
    </w:pPr>
    <w:rPr>
      <w:rFonts w:ascii="Arial" w:eastAsia="Times New Roman" w:hAnsi="Arial"/>
      <w:sz w:val="22"/>
      <w:szCs w:val="18"/>
      <w:lang w:val="sk-SK" w:eastAsia="cs-CZ"/>
    </w:rPr>
  </w:style>
  <w:style w:type="paragraph" w:customStyle="1" w:styleId="ERIEvzorec">
    <w:name w:val="ERIE vzorec"/>
    <w:basedOn w:val="Normln"/>
    <w:rsid w:val="00FC1194"/>
    <w:pPr>
      <w:tabs>
        <w:tab w:val="left" w:pos="1134"/>
        <w:tab w:val="right" w:pos="8931"/>
      </w:tabs>
      <w:spacing w:before="120"/>
    </w:pPr>
    <w:rPr>
      <w:rFonts w:ascii="Times New Roman" w:eastAsia="Times New Roman" w:hAnsi="Times New Roman"/>
      <w:lang w:val="cs-CZ" w:eastAsia="cs-CZ"/>
    </w:rPr>
  </w:style>
  <w:style w:type="character" w:customStyle="1" w:styleId="BodyTextChar1">
    <w:name w:val="Body Text Char1"/>
    <w:rsid w:val="00FC1194"/>
    <w:rPr>
      <w:rFonts w:ascii="SimSun" w:hAnsi="SimSun"/>
      <w:spacing w:val="30"/>
      <w:sz w:val="17"/>
      <w:szCs w:val="17"/>
      <w:shd w:val="clear" w:color="auto" w:fill="FFFFFF"/>
      <w:lang w:bidi="ar-SA"/>
    </w:rPr>
  </w:style>
  <w:style w:type="character" w:customStyle="1" w:styleId="11">
    <w:name w:val="正文文本1"/>
    <w:rsid w:val="00FC119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zh-CN"/>
    </w:rPr>
  </w:style>
  <w:style w:type="character" w:customStyle="1" w:styleId="20">
    <w:name w:val="正文文本 (2)_"/>
    <w:link w:val="21"/>
    <w:rsid w:val="00FC1194"/>
    <w:rPr>
      <w:rFonts w:ascii="SimSun" w:hAnsi="SimSun"/>
      <w:sz w:val="15"/>
      <w:szCs w:val="15"/>
      <w:shd w:val="clear" w:color="auto" w:fill="FFFFFF"/>
      <w:lang w:eastAsia="en-US"/>
    </w:rPr>
  </w:style>
  <w:style w:type="paragraph" w:customStyle="1" w:styleId="21">
    <w:name w:val="正文文本 (2)"/>
    <w:basedOn w:val="Normln"/>
    <w:link w:val="20"/>
    <w:rsid w:val="00FC1194"/>
    <w:pPr>
      <w:widowControl w:val="0"/>
      <w:shd w:val="clear" w:color="auto" w:fill="FFFFFF"/>
      <w:spacing w:line="288" w:lineRule="exact"/>
      <w:ind w:hanging="1900"/>
    </w:pPr>
    <w:rPr>
      <w:rFonts w:ascii="SimSun" w:hAnsi="SimSun"/>
      <w:sz w:val="15"/>
      <w:szCs w:val="15"/>
      <w:shd w:val="clear" w:color="auto" w:fill="FFFFFF"/>
    </w:rPr>
  </w:style>
  <w:style w:type="character" w:customStyle="1" w:styleId="285pt">
    <w:name w:val="正文文本 (2) + 8.5 pt"/>
    <w:aliases w:val="间距 1 pt"/>
    <w:rsid w:val="00FC1194"/>
    <w:rPr>
      <w:rFonts w:ascii="SimSun" w:hAnsi="SimSun" w:cs="SimSun"/>
      <w:spacing w:val="30"/>
      <w:sz w:val="17"/>
      <w:szCs w:val="17"/>
      <w:u w:val="none"/>
      <w:shd w:val="clear" w:color="auto" w:fill="FFFFFF"/>
      <w:lang w:val="en-US" w:eastAsia="en-US" w:bidi="ar-SA"/>
    </w:rPr>
  </w:style>
  <w:style w:type="character" w:customStyle="1" w:styleId="245pt">
    <w:name w:val="正文文本 (2) + 4.5 pt"/>
    <w:rsid w:val="00FC1194"/>
    <w:rPr>
      <w:rFonts w:ascii="SimSun" w:hAnsi="SimSun" w:cs="SimSun"/>
      <w:sz w:val="9"/>
      <w:szCs w:val="9"/>
      <w:u w:val="none"/>
      <w:shd w:val="clear" w:color="auto" w:fill="FFFFFF"/>
      <w:lang w:val="en-US" w:eastAsia="en-US" w:bidi="ar-SA"/>
    </w:rPr>
  </w:style>
  <w:style w:type="character" w:customStyle="1" w:styleId="75pt">
    <w:name w:val="正文文本 + 7.5 pt"/>
    <w:aliases w:val="间距 0 pt14"/>
    <w:rsid w:val="00FC1194"/>
    <w:rPr>
      <w:rFonts w:ascii="SimSun" w:hAnsi="SimSun" w:cs="SimSun"/>
      <w:spacing w:val="0"/>
      <w:sz w:val="15"/>
      <w:szCs w:val="15"/>
      <w:shd w:val="clear" w:color="auto" w:fill="FFFFFF"/>
      <w:lang w:val="en-US" w:eastAsia="en-US" w:bidi="ar-SA"/>
    </w:rPr>
  </w:style>
  <w:style w:type="character" w:styleId="slostrnky">
    <w:name w:val="page number"/>
    <w:basedOn w:val="Standardnpsmoodstavce"/>
    <w:rsid w:val="00FC1194"/>
  </w:style>
  <w:style w:type="character" w:customStyle="1" w:styleId="30">
    <w:name w:val="标题 #3_"/>
    <w:link w:val="31"/>
    <w:rsid w:val="00FC1194"/>
    <w:rPr>
      <w:rFonts w:ascii="SimSun" w:hAnsi="SimSun"/>
      <w:spacing w:val="20"/>
      <w:shd w:val="clear" w:color="auto" w:fill="FFFFFF"/>
    </w:rPr>
  </w:style>
  <w:style w:type="paragraph" w:customStyle="1" w:styleId="31">
    <w:name w:val="标题 #3"/>
    <w:basedOn w:val="Normln"/>
    <w:link w:val="30"/>
    <w:rsid w:val="00FC1194"/>
    <w:pPr>
      <w:widowControl w:val="0"/>
      <w:shd w:val="clear" w:color="auto" w:fill="FFFFFF"/>
      <w:spacing w:before="420" w:after="180" w:line="240" w:lineRule="atLeast"/>
      <w:jc w:val="center"/>
      <w:outlineLvl w:val="2"/>
    </w:pPr>
    <w:rPr>
      <w:rFonts w:ascii="SimSun" w:hAnsi="SimSun"/>
      <w:spacing w:val="20"/>
      <w:sz w:val="20"/>
      <w:szCs w:val="20"/>
      <w:shd w:val="clear" w:color="auto" w:fill="FFFFFF"/>
      <w:lang w:eastAsia="ko-KR"/>
    </w:rPr>
  </w:style>
  <w:style w:type="character" w:customStyle="1" w:styleId="citationjournal">
    <w:name w:val="citation journal"/>
    <w:basedOn w:val="Standardnpsmoodstavce"/>
    <w:rsid w:val="00A916F2"/>
  </w:style>
  <w:style w:type="character" w:customStyle="1" w:styleId="klink">
    <w:name w:val="klink"/>
    <w:basedOn w:val="Standardnpsmoodstavce"/>
    <w:rsid w:val="00A916F2"/>
  </w:style>
  <w:style w:type="paragraph" w:customStyle="1" w:styleId="std10">
    <w:name w:val="std1"/>
    <w:basedOn w:val="Normln"/>
    <w:link w:val="std1Char0"/>
    <w:rsid w:val="00A916F2"/>
    <w:pPr>
      <w:spacing w:line="480" w:lineRule="auto"/>
      <w:jc w:val="both"/>
    </w:pPr>
    <w:rPr>
      <w:rFonts w:ascii="Times New Roman" w:eastAsia="Calibri" w:hAnsi="Times New Roman"/>
      <w:szCs w:val="20"/>
    </w:rPr>
  </w:style>
  <w:style w:type="character" w:customStyle="1" w:styleId="std1Char0">
    <w:name w:val="std1 Char"/>
    <w:basedOn w:val="Standardnpsmoodstavce"/>
    <w:link w:val="std10"/>
    <w:rsid w:val="00A916F2"/>
    <w:rPr>
      <w:rFonts w:ascii="Times New Roman" w:eastAsia="Calibri" w:hAnsi="Times New Roman"/>
      <w:sz w:val="24"/>
      <w:lang w:eastAsia="en-US"/>
    </w:rPr>
  </w:style>
  <w:style w:type="character" w:styleId="Sledovanodkaz">
    <w:name w:val="FollowedHyperlink"/>
    <w:basedOn w:val="Standardnpsmoodstavce"/>
    <w:unhideWhenUsed/>
    <w:rsid w:val="00A916F2"/>
    <w:rPr>
      <w:color w:val="800080" w:themeColor="followedHyperlink"/>
      <w:u w:val="single"/>
    </w:rPr>
  </w:style>
  <w:style w:type="paragraph" w:customStyle="1" w:styleId="Standard">
    <w:name w:val="Standard"/>
    <w:basedOn w:val="std10"/>
    <w:link w:val="StandardChar"/>
    <w:rsid w:val="00A916F2"/>
    <w:pPr>
      <w:spacing w:before="120" w:after="120" w:line="360" w:lineRule="auto"/>
      <w:ind w:firstLine="720"/>
    </w:pPr>
    <w:rPr>
      <w:rFonts w:eastAsia="SimSun"/>
      <w:sz w:val="26"/>
    </w:rPr>
  </w:style>
  <w:style w:type="character" w:customStyle="1" w:styleId="StandardChar">
    <w:name w:val="Standard Char"/>
    <w:basedOn w:val="std1Char0"/>
    <w:link w:val="Standard"/>
    <w:rsid w:val="00A916F2"/>
    <w:rPr>
      <w:rFonts w:ascii="Times New Roman" w:eastAsia="SimSun" w:hAnsi="Times New Roman"/>
      <w:sz w:val="26"/>
      <w:lang w:eastAsia="en-US"/>
    </w:rPr>
  </w:style>
  <w:style w:type="paragraph" w:customStyle="1" w:styleId="std2">
    <w:name w:val="std2"/>
    <w:basedOn w:val="std10"/>
    <w:link w:val="std2Char"/>
    <w:rsid w:val="00A916F2"/>
    <w:pPr>
      <w:ind w:firstLine="567"/>
    </w:pPr>
    <w:rPr>
      <w:color w:val="FF0000"/>
      <w:szCs w:val="26"/>
    </w:rPr>
  </w:style>
  <w:style w:type="character" w:customStyle="1" w:styleId="std2Char">
    <w:name w:val="std2 Char"/>
    <w:basedOn w:val="std1Char0"/>
    <w:link w:val="std2"/>
    <w:rsid w:val="00A916F2"/>
    <w:rPr>
      <w:rFonts w:ascii="Times New Roman" w:eastAsia="Calibri" w:hAnsi="Times New Roman"/>
      <w:color w:val="FF0000"/>
      <w:sz w:val="24"/>
      <w:szCs w:val="26"/>
      <w:lang w:eastAsia="en-US"/>
    </w:rPr>
  </w:style>
  <w:style w:type="paragraph" w:customStyle="1" w:styleId="Ref">
    <w:name w:val="Ref"/>
    <w:basedOn w:val="Std"/>
    <w:link w:val="RefChar"/>
    <w:qFormat/>
    <w:rsid w:val="00B5016A"/>
  </w:style>
  <w:style w:type="character" w:customStyle="1" w:styleId="RefChar">
    <w:name w:val="Ref Char"/>
    <w:basedOn w:val="Standardnpsmoodstavce"/>
    <w:link w:val="Ref"/>
    <w:rsid w:val="00B5016A"/>
    <w:rPr>
      <w:rFonts w:ascii="Times New Roman" w:hAnsi="Times New Roman"/>
      <w:sz w:val="26"/>
      <w:szCs w:val="26"/>
      <w:lang w:eastAsia="en-US"/>
    </w:rPr>
  </w:style>
  <w:style w:type="paragraph" w:customStyle="1" w:styleId="Thesis">
    <w:name w:val="Thesis"/>
    <w:basedOn w:val="Normln"/>
    <w:link w:val="ThesisChar"/>
    <w:rsid w:val="00A916F2"/>
    <w:pPr>
      <w:spacing w:before="120" w:after="120" w:line="360" w:lineRule="auto"/>
      <w:jc w:val="both"/>
    </w:pPr>
    <w:rPr>
      <w:rFonts w:ascii="Times New Roman" w:eastAsia="SimSun" w:hAnsi="Times New Roman"/>
      <w:sz w:val="26"/>
      <w:szCs w:val="20"/>
    </w:rPr>
  </w:style>
  <w:style w:type="character" w:customStyle="1" w:styleId="ThesisChar">
    <w:name w:val="Thesis Char"/>
    <w:link w:val="Thesis"/>
    <w:locked/>
    <w:rsid w:val="00A916F2"/>
    <w:rPr>
      <w:rFonts w:ascii="Times New Roman" w:eastAsia="SimSun" w:hAnsi="Times New Roman"/>
      <w:sz w:val="26"/>
      <w:lang w:eastAsia="en-US"/>
    </w:rPr>
  </w:style>
  <w:style w:type="numbering" w:customStyle="1" w:styleId="NoList1">
    <w:name w:val="No List1"/>
    <w:next w:val="Bezseznamu"/>
    <w:uiPriority w:val="99"/>
    <w:semiHidden/>
    <w:unhideWhenUsed/>
    <w:rsid w:val="00E05F67"/>
  </w:style>
  <w:style w:type="character" w:customStyle="1" w:styleId="txt">
    <w:name w:val="txt"/>
    <w:basedOn w:val="Standardnpsmoodstavce"/>
    <w:rsid w:val="00E05F67"/>
  </w:style>
  <w:style w:type="paragraph" w:customStyle="1" w:styleId="Normal1">
    <w:name w:val="Normal+1"/>
    <w:basedOn w:val="Normln"/>
    <w:next w:val="Normln"/>
    <w:rsid w:val="00E05F67"/>
    <w:pPr>
      <w:autoSpaceDE w:val="0"/>
      <w:autoSpaceDN w:val="0"/>
      <w:adjustRightInd w:val="0"/>
    </w:pPr>
    <w:rPr>
      <w:rFonts w:ascii="Times New Roman" w:eastAsia="Times New Roman" w:hAnsi="Times New Roman"/>
      <w:lang w:eastAsia="ko-KR"/>
    </w:rPr>
  </w:style>
  <w:style w:type="paragraph" w:customStyle="1" w:styleId="Normal6">
    <w:name w:val="Normal+6"/>
    <w:basedOn w:val="Normln"/>
    <w:next w:val="Normln"/>
    <w:rsid w:val="00E05F67"/>
    <w:pPr>
      <w:autoSpaceDE w:val="0"/>
      <w:autoSpaceDN w:val="0"/>
      <w:adjustRightInd w:val="0"/>
    </w:pPr>
    <w:rPr>
      <w:rFonts w:ascii="Times New Roman" w:eastAsia="Times New Roman" w:hAnsi="Times New Roman"/>
      <w:lang w:val="en-GB" w:eastAsia="en-GB"/>
    </w:rPr>
  </w:style>
  <w:style w:type="character" w:customStyle="1" w:styleId="cgselectable">
    <w:name w:val="cgselectable"/>
    <w:basedOn w:val="Standardnpsmoodstavce"/>
    <w:rsid w:val="00E05F67"/>
  </w:style>
  <w:style w:type="table" w:customStyle="1" w:styleId="TableGrid1">
    <w:name w:val="Table Grid1"/>
    <w:basedOn w:val="Normlntabulka"/>
    <w:next w:val="Mkatabulky"/>
    <w:rsid w:val="00E05F67"/>
    <w:rPr>
      <w:rFonts w:ascii="Times New Roman" w:eastAsia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xtsmall">
    <w:name w:val="txtsmall"/>
    <w:basedOn w:val="Standardnpsmoodstavce"/>
    <w:rsid w:val="00E05F67"/>
  </w:style>
  <w:style w:type="paragraph" w:customStyle="1" w:styleId="KeinLeerraum">
    <w:name w:val="Kein Leerraum"/>
    <w:link w:val="KeinLeerraumZchn"/>
    <w:rsid w:val="00E05F67"/>
    <w:rPr>
      <w:rFonts w:ascii="Calibri" w:eastAsia="Calibri" w:hAnsi="Calibri"/>
      <w:sz w:val="22"/>
      <w:szCs w:val="22"/>
      <w:lang w:val="en-GB" w:eastAsia="en-US"/>
    </w:rPr>
  </w:style>
  <w:style w:type="character" w:customStyle="1" w:styleId="KeinLeerraumZchn">
    <w:name w:val="Kein Leerraum Zchn"/>
    <w:basedOn w:val="Standardnpsmoodstavce"/>
    <w:link w:val="KeinLeerraum"/>
    <w:rsid w:val="00E05F67"/>
    <w:rPr>
      <w:rFonts w:ascii="Calibri" w:eastAsia="Calibri" w:hAnsi="Calibri"/>
      <w:sz w:val="22"/>
      <w:szCs w:val="22"/>
      <w:lang w:val="en-GB" w:eastAsia="en-US"/>
    </w:rPr>
  </w:style>
  <w:style w:type="paragraph" w:customStyle="1" w:styleId="CVTitle">
    <w:name w:val="CV Title"/>
    <w:basedOn w:val="Normln"/>
    <w:rsid w:val="00E05F67"/>
    <w:pPr>
      <w:suppressAutoHyphens/>
      <w:ind w:left="113" w:right="113"/>
      <w:jc w:val="right"/>
    </w:pPr>
    <w:rPr>
      <w:rFonts w:ascii="Arial Narrow" w:eastAsia="Times New Roman" w:hAnsi="Arial Narrow"/>
      <w:b/>
      <w:bCs/>
      <w:spacing w:val="10"/>
      <w:sz w:val="28"/>
      <w:szCs w:val="20"/>
      <w:lang w:val="en-GB" w:eastAsia="ar-SA"/>
    </w:rPr>
  </w:style>
  <w:style w:type="paragraph" w:customStyle="1" w:styleId="CVHeading1">
    <w:name w:val="CV Heading 1"/>
    <w:basedOn w:val="Normln"/>
    <w:next w:val="Normln"/>
    <w:rsid w:val="00E05F67"/>
    <w:pPr>
      <w:suppressAutoHyphens/>
      <w:spacing w:before="74"/>
      <w:ind w:left="113" w:right="113"/>
      <w:jc w:val="right"/>
    </w:pPr>
    <w:rPr>
      <w:rFonts w:ascii="Arial Narrow" w:eastAsia="Times New Roman" w:hAnsi="Arial Narrow"/>
      <w:b/>
      <w:szCs w:val="20"/>
      <w:lang w:val="en-GB" w:eastAsia="ar-SA"/>
    </w:rPr>
  </w:style>
  <w:style w:type="paragraph" w:customStyle="1" w:styleId="CVHeading2-FirstLine">
    <w:name w:val="CV Heading 2 - First Line"/>
    <w:basedOn w:val="Normln"/>
    <w:next w:val="Normln"/>
    <w:rsid w:val="00E05F67"/>
    <w:pPr>
      <w:suppressAutoHyphens/>
      <w:spacing w:before="74"/>
      <w:ind w:left="113" w:right="113"/>
      <w:jc w:val="right"/>
    </w:pPr>
    <w:rPr>
      <w:rFonts w:ascii="Arial Narrow" w:eastAsia="Times New Roman" w:hAnsi="Arial Narrow"/>
      <w:sz w:val="22"/>
      <w:szCs w:val="20"/>
      <w:lang w:val="en-GB" w:eastAsia="ar-SA"/>
    </w:rPr>
  </w:style>
  <w:style w:type="paragraph" w:customStyle="1" w:styleId="CVHeading3">
    <w:name w:val="CV Heading 3"/>
    <w:basedOn w:val="Normln"/>
    <w:next w:val="Normln"/>
    <w:rsid w:val="00E05F67"/>
    <w:pPr>
      <w:suppressAutoHyphens/>
      <w:ind w:left="113" w:right="113"/>
      <w:jc w:val="right"/>
      <w:textAlignment w:val="center"/>
    </w:pPr>
    <w:rPr>
      <w:rFonts w:ascii="Arial Narrow" w:eastAsia="Times New Roman" w:hAnsi="Arial Narrow"/>
      <w:sz w:val="20"/>
      <w:szCs w:val="20"/>
      <w:lang w:val="en-GB" w:eastAsia="ar-SA"/>
    </w:rPr>
  </w:style>
  <w:style w:type="paragraph" w:customStyle="1" w:styleId="CVHeading3-FirstLine">
    <w:name w:val="CV Heading 3 - First Line"/>
    <w:basedOn w:val="CVHeading3"/>
    <w:next w:val="CVHeading3"/>
    <w:rsid w:val="00E05F67"/>
    <w:pPr>
      <w:spacing w:before="74"/>
    </w:pPr>
  </w:style>
  <w:style w:type="paragraph" w:customStyle="1" w:styleId="CVHeadingLanguage">
    <w:name w:val="CV Heading Language"/>
    <w:basedOn w:val="Normln"/>
    <w:next w:val="LevelAssessment-Code"/>
    <w:rsid w:val="00E05F67"/>
    <w:pPr>
      <w:suppressAutoHyphens/>
      <w:ind w:left="113" w:right="113"/>
      <w:jc w:val="right"/>
    </w:pPr>
    <w:rPr>
      <w:rFonts w:ascii="Arial Narrow" w:eastAsia="Times New Roman" w:hAnsi="Arial Narrow"/>
      <w:b/>
      <w:sz w:val="22"/>
      <w:szCs w:val="20"/>
      <w:lang w:val="en-GB" w:eastAsia="ar-SA"/>
    </w:rPr>
  </w:style>
  <w:style w:type="paragraph" w:customStyle="1" w:styleId="LevelAssessment-Code">
    <w:name w:val="Level Assessment - Code"/>
    <w:basedOn w:val="Normln"/>
    <w:next w:val="LevelAssessment-Description"/>
    <w:rsid w:val="00E05F67"/>
    <w:pPr>
      <w:suppressAutoHyphens/>
      <w:ind w:left="28"/>
      <w:jc w:val="center"/>
    </w:pPr>
    <w:rPr>
      <w:rFonts w:ascii="Arial Narrow" w:eastAsia="Times New Roman" w:hAnsi="Arial Narrow"/>
      <w:sz w:val="18"/>
      <w:szCs w:val="20"/>
      <w:lang w:val="en-GB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E05F67"/>
    <w:pPr>
      <w:textAlignment w:val="bottom"/>
    </w:pPr>
  </w:style>
  <w:style w:type="paragraph" w:customStyle="1" w:styleId="CVHeadingLevel">
    <w:name w:val="CV Heading Level"/>
    <w:basedOn w:val="CVHeading3"/>
    <w:next w:val="Normln"/>
    <w:rsid w:val="00E05F67"/>
    <w:rPr>
      <w:i/>
    </w:rPr>
  </w:style>
  <w:style w:type="paragraph" w:customStyle="1" w:styleId="LevelAssessment-Heading1">
    <w:name w:val="Level Assessment - Heading 1"/>
    <w:basedOn w:val="LevelAssessment-Code"/>
    <w:rsid w:val="00E05F67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ln"/>
    <w:rsid w:val="00E05F67"/>
    <w:pPr>
      <w:suppressAutoHyphens/>
      <w:ind w:left="57" w:right="57"/>
      <w:jc w:val="center"/>
    </w:pPr>
    <w:rPr>
      <w:rFonts w:ascii="Arial Narrow" w:eastAsia="Times New Roman" w:hAnsi="Arial Narrow"/>
      <w:sz w:val="18"/>
      <w:szCs w:val="20"/>
      <w:lang w:val="en-GB" w:eastAsia="ar-SA"/>
    </w:rPr>
  </w:style>
  <w:style w:type="paragraph" w:customStyle="1" w:styleId="LevelAssessment-Note">
    <w:name w:val="Level Assessment - Note"/>
    <w:basedOn w:val="LevelAssessment-Code"/>
    <w:rsid w:val="00E05F67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ln"/>
    <w:next w:val="Normln"/>
    <w:rsid w:val="00E05F67"/>
    <w:pPr>
      <w:suppressAutoHyphens/>
      <w:spacing w:before="74"/>
      <w:ind w:left="113" w:right="113"/>
    </w:pPr>
    <w:rPr>
      <w:rFonts w:ascii="Arial Narrow" w:eastAsia="Times New Roman" w:hAnsi="Arial Narrow"/>
      <w:b/>
      <w:szCs w:val="20"/>
      <w:lang w:val="en-GB" w:eastAsia="ar-SA"/>
    </w:rPr>
  </w:style>
  <w:style w:type="paragraph" w:customStyle="1" w:styleId="CVMedium-FirstLine">
    <w:name w:val="CV Medium - First Line"/>
    <w:basedOn w:val="Normln"/>
    <w:next w:val="Normln"/>
    <w:rsid w:val="00E05F67"/>
    <w:pPr>
      <w:suppressAutoHyphens/>
      <w:spacing w:before="74"/>
      <w:ind w:left="113" w:right="113"/>
    </w:pPr>
    <w:rPr>
      <w:rFonts w:ascii="Arial Narrow" w:eastAsia="Times New Roman" w:hAnsi="Arial Narrow"/>
      <w:b/>
      <w:sz w:val="22"/>
      <w:szCs w:val="20"/>
      <w:lang w:val="en-GB" w:eastAsia="ar-SA"/>
    </w:rPr>
  </w:style>
  <w:style w:type="paragraph" w:customStyle="1" w:styleId="CVNormal">
    <w:name w:val="CV Normal"/>
    <w:basedOn w:val="Normln"/>
    <w:rsid w:val="00E05F67"/>
    <w:pPr>
      <w:suppressAutoHyphens/>
      <w:ind w:left="113" w:right="113"/>
    </w:pPr>
    <w:rPr>
      <w:rFonts w:ascii="Arial Narrow" w:eastAsia="Times New Roman" w:hAnsi="Arial Narrow"/>
      <w:sz w:val="20"/>
      <w:szCs w:val="20"/>
      <w:lang w:val="en-GB" w:eastAsia="ar-SA"/>
    </w:rPr>
  </w:style>
  <w:style w:type="paragraph" w:customStyle="1" w:styleId="CVSpacer">
    <w:name w:val="CV Spacer"/>
    <w:basedOn w:val="CVNormal"/>
    <w:rsid w:val="00E05F67"/>
    <w:rPr>
      <w:sz w:val="4"/>
    </w:rPr>
  </w:style>
  <w:style w:type="paragraph" w:customStyle="1" w:styleId="CVNormal-FirstLine">
    <w:name w:val="CV Normal - First Line"/>
    <w:basedOn w:val="CVNormal"/>
    <w:next w:val="CVNormal"/>
    <w:rsid w:val="00E05F67"/>
    <w:pPr>
      <w:spacing w:before="74"/>
    </w:pPr>
  </w:style>
  <w:style w:type="paragraph" w:customStyle="1" w:styleId="Normal8">
    <w:name w:val="Normal+8"/>
    <w:basedOn w:val="Default"/>
    <w:next w:val="Default"/>
    <w:rsid w:val="00E05F67"/>
    <w:rPr>
      <w:rFonts w:eastAsia="Times New Roman"/>
      <w:color w:val="auto"/>
      <w:lang w:val="en-GB" w:eastAsia="en-GB"/>
    </w:rPr>
  </w:style>
  <w:style w:type="paragraph" w:customStyle="1" w:styleId="FootnoteText2">
    <w:name w:val="Footnote Text+2"/>
    <w:basedOn w:val="Default"/>
    <w:next w:val="Default"/>
    <w:rsid w:val="00E05F67"/>
    <w:rPr>
      <w:rFonts w:eastAsia="Times New Roman"/>
      <w:color w:val="auto"/>
    </w:rPr>
  </w:style>
  <w:style w:type="paragraph" w:customStyle="1" w:styleId="Normal4">
    <w:name w:val="Normal+4"/>
    <w:basedOn w:val="Default"/>
    <w:next w:val="Default"/>
    <w:rsid w:val="00E05F67"/>
    <w:rPr>
      <w:rFonts w:eastAsia="Times New Roman"/>
      <w:color w:val="auto"/>
    </w:rPr>
  </w:style>
  <w:style w:type="paragraph" w:customStyle="1" w:styleId="authors0">
    <w:name w:val="authors"/>
    <w:basedOn w:val="Normln"/>
    <w:rsid w:val="00E05F67"/>
    <w:pPr>
      <w:tabs>
        <w:tab w:val="num" w:pos="720"/>
      </w:tabs>
      <w:spacing w:before="100" w:beforeAutospacing="1" w:after="100" w:afterAutospacing="1"/>
      <w:ind w:left="720" w:hanging="720"/>
    </w:pPr>
    <w:rPr>
      <w:rFonts w:ascii="Times New Roman" w:eastAsia="Times New Roman" w:hAnsi="Times New Roman"/>
      <w:lang w:eastAsia="ko-KR"/>
    </w:rPr>
  </w:style>
  <w:style w:type="character" w:customStyle="1" w:styleId="normalbold">
    <w:name w:val="normalbold"/>
    <w:basedOn w:val="Standardnpsmoodstavce"/>
    <w:rsid w:val="00E05F67"/>
  </w:style>
  <w:style w:type="character" w:customStyle="1" w:styleId="gl">
    <w:name w:val="gl"/>
    <w:basedOn w:val="Standardnpsmoodstavce"/>
    <w:rsid w:val="00E05F67"/>
  </w:style>
  <w:style w:type="paragraph" w:customStyle="1" w:styleId="Style1">
    <w:name w:val="Style1"/>
    <w:basedOn w:val="Obsah3"/>
    <w:rsid w:val="00E05F67"/>
    <w:pPr>
      <w:tabs>
        <w:tab w:val="clear" w:pos="1701"/>
        <w:tab w:val="clear" w:pos="8296"/>
        <w:tab w:val="right" w:leader="dot" w:pos="8440"/>
      </w:tabs>
      <w:spacing w:after="0" w:line="360" w:lineRule="auto"/>
      <w:ind w:leftChars="0" w:left="482"/>
    </w:pPr>
    <w:rPr>
      <w:rFonts w:ascii="Times New Roman" w:eastAsia="Times New Roman" w:hAnsi="Times New Roman"/>
      <w:bCs/>
      <w:noProof/>
      <w:sz w:val="24"/>
      <w:szCs w:val="24"/>
    </w:rPr>
  </w:style>
  <w:style w:type="paragraph" w:customStyle="1" w:styleId="Style2">
    <w:name w:val="Style2"/>
    <w:basedOn w:val="Obsah3"/>
    <w:next w:val="Normln"/>
    <w:rsid w:val="00E05F67"/>
    <w:pPr>
      <w:tabs>
        <w:tab w:val="clear" w:pos="1701"/>
        <w:tab w:val="clear" w:pos="8296"/>
        <w:tab w:val="right" w:leader="dot" w:pos="8440"/>
      </w:tabs>
      <w:spacing w:after="0" w:line="360" w:lineRule="auto"/>
      <w:ind w:leftChars="0" w:left="482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Style3">
    <w:name w:val="Style3"/>
    <w:basedOn w:val="Obsah3"/>
    <w:autoRedefine/>
    <w:rsid w:val="00E05F67"/>
    <w:pPr>
      <w:tabs>
        <w:tab w:val="clear" w:pos="1701"/>
        <w:tab w:val="clear" w:pos="8296"/>
        <w:tab w:val="right" w:leader="dot" w:pos="8440"/>
      </w:tabs>
      <w:spacing w:after="0" w:line="360" w:lineRule="auto"/>
      <w:ind w:leftChars="0" w:left="482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Normal9">
    <w:name w:val="Normal+9"/>
    <w:basedOn w:val="Normln"/>
    <w:next w:val="Normln"/>
    <w:rsid w:val="00E05F6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customStyle="1" w:styleId="citation">
    <w:name w:val="citation"/>
    <w:basedOn w:val="Standardnpsmoodstavce"/>
    <w:rsid w:val="00E05F67"/>
  </w:style>
  <w:style w:type="character" w:customStyle="1" w:styleId="reference-accessdate">
    <w:name w:val="reference-accessdate"/>
    <w:basedOn w:val="Standardnpsmoodstavce"/>
    <w:rsid w:val="00E05F67"/>
  </w:style>
  <w:style w:type="character" w:customStyle="1" w:styleId="nowrap">
    <w:name w:val="nowrap"/>
    <w:basedOn w:val="Standardnpsmoodstavce"/>
    <w:rsid w:val="00E05F67"/>
  </w:style>
  <w:style w:type="character" w:customStyle="1" w:styleId="reference-text">
    <w:name w:val="reference-text"/>
    <w:basedOn w:val="Standardnpsmoodstavce"/>
    <w:rsid w:val="00E05F67"/>
  </w:style>
  <w:style w:type="character" w:customStyle="1" w:styleId="addmd">
    <w:name w:val="addmd"/>
    <w:basedOn w:val="Standardnpsmoodstavce"/>
    <w:rsid w:val="00E05F67"/>
  </w:style>
  <w:style w:type="paragraph" w:customStyle="1" w:styleId="thesisfiguretext">
    <w:name w:val="thesis_figuretext"/>
    <w:basedOn w:val="Normln"/>
    <w:rsid w:val="00E05F67"/>
    <w:pPr>
      <w:widowControl w:val="0"/>
      <w:adjustRightInd w:val="0"/>
      <w:textAlignment w:val="baseline"/>
    </w:pPr>
    <w:rPr>
      <w:rFonts w:ascii="Times New Roman" w:eastAsia="Times New Roman" w:hAnsi="Times New Roman"/>
      <w:sz w:val="26"/>
    </w:rPr>
  </w:style>
  <w:style w:type="paragraph" w:styleId="Bibliografie">
    <w:name w:val="Bibliography"/>
    <w:basedOn w:val="Normln"/>
    <w:next w:val="Normln"/>
    <w:uiPriority w:val="37"/>
    <w:unhideWhenUsed/>
    <w:rsid w:val="004E4EC7"/>
  </w:style>
  <w:style w:type="paragraph" w:customStyle="1" w:styleId="p">
    <w:name w:val="p"/>
    <w:basedOn w:val="Normln"/>
    <w:rsid w:val="004E4EC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il">
    <w:name w:val="il"/>
    <w:basedOn w:val="Standardnpsmoodstavce"/>
    <w:rsid w:val="004E4EC7"/>
  </w:style>
  <w:style w:type="paragraph" w:customStyle="1" w:styleId="Normln1">
    <w:name w:val="Normální1"/>
    <w:rsid w:val="000232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eastAsia="en-US"/>
    </w:rPr>
  </w:style>
  <w:style w:type="paragraph" w:customStyle="1" w:styleId="Heading">
    <w:name w:val="Heading"/>
    <w:next w:val="Text"/>
    <w:rsid w:val="0002329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Arial Unicode MS" w:cs="Arial Unicode MS"/>
      <w:color w:val="000000"/>
      <w:u w:color="000000"/>
      <w:bdr w:val="nil"/>
      <w:lang w:eastAsia="en-US"/>
    </w:rPr>
  </w:style>
  <w:style w:type="paragraph" w:customStyle="1" w:styleId="TableStyle2A">
    <w:name w:val="Table Style 2 A"/>
    <w:rsid w:val="000232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en-US"/>
    </w:rPr>
  </w:style>
  <w:style w:type="paragraph" w:customStyle="1" w:styleId="TableStyle1A">
    <w:name w:val="Table Style 1 A"/>
    <w:rsid w:val="000232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b/>
      <w:bCs/>
      <w:color w:val="000000"/>
      <w:u w:color="000000"/>
      <w:bdr w:val="nil"/>
      <w:lang w:eastAsia="en-US"/>
    </w:rPr>
  </w:style>
  <w:style w:type="numbering" w:customStyle="1" w:styleId="List1">
    <w:name w:val="List 1"/>
    <w:basedOn w:val="Bezseznamu"/>
    <w:rsid w:val="00023292"/>
  </w:style>
  <w:style w:type="paragraph" w:customStyle="1" w:styleId="Label">
    <w:name w:val="Label"/>
    <w:rsid w:val="0002329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" w:eastAsia="Arial Unicode MS" w:hAnsi="Arial Unicode MS" w:cs="Arial Unicode MS"/>
      <w:color w:val="FEFEFE"/>
      <w:sz w:val="24"/>
      <w:szCs w:val="24"/>
      <w:u w:color="FEFEFE"/>
      <w:bdr w:val="nil"/>
      <w:lang w:eastAsia="en-US"/>
    </w:rPr>
  </w:style>
  <w:style w:type="paragraph" w:customStyle="1" w:styleId="LabelDarkA">
    <w:name w:val="Label Dark A"/>
    <w:rsid w:val="00023292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en-US"/>
    </w:rPr>
  </w:style>
  <w:style w:type="paragraph" w:customStyle="1" w:styleId="1stTitleWCCM">
    <w:name w:val="1st Title WCCM"/>
    <w:basedOn w:val="Normln"/>
    <w:uiPriority w:val="99"/>
    <w:rsid w:val="00DA6029"/>
    <w:pPr>
      <w:keepNext/>
      <w:keepLines/>
      <w:widowControl w:val="0"/>
      <w:tabs>
        <w:tab w:val="left" w:pos="360"/>
      </w:tabs>
      <w:spacing w:before="240" w:after="120"/>
    </w:pPr>
    <w:rPr>
      <w:rFonts w:ascii="Times New Roman" w:eastAsia="PMingLiU" w:hAnsi="Times New Roman"/>
      <w:b/>
      <w:caps/>
      <w:szCs w:val="20"/>
    </w:rPr>
  </w:style>
  <w:style w:type="character" w:customStyle="1" w:styleId="MediumGrid13">
    <w:name w:val="Medium Grid 13"/>
    <w:uiPriority w:val="99"/>
    <w:semiHidden/>
    <w:rsid w:val="004764FF"/>
    <w:rPr>
      <w:color w:val="808080"/>
    </w:rPr>
  </w:style>
  <w:style w:type="paragraph" w:customStyle="1" w:styleId="htmlbody">
    <w:name w:val="htmlbody"/>
    <w:basedOn w:val="Normln"/>
    <w:rsid w:val="000C2F85"/>
    <w:pPr>
      <w:spacing w:before="100" w:beforeAutospacing="1" w:after="100" w:afterAutospacing="1"/>
    </w:pPr>
    <w:rPr>
      <w:rFonts w:ascii="Times New Roman" w:eastAsia="Times New Roman" w:hAnsi="Times New Roman"/>
      <w:color w:val="000000"/>
      <w:lang w:val="en-GB" w:eastAsia="en-GB"/>
    </w:rPr>
  </w:style>
  <w:style w:type="character" w:customStyle="1" w:styleId="titleauthoretc">
    <w:name w:val="titleauthoretc"/>
    <w:basedOn w:val="Standardnpsmoodstavce"/>
    <w:rsid w:val="000C2F85"/>
  </w:style>
  <w:style w:type="character" w:customStyle="1" w:styleId="n">
    <w:name w:val="n"/>
    <w:basedOn w:val="Standardnpsmoodstavce"/>
    <w:rsid w:val="000C2F85"/>
  </w:style>
  <w:style w:type="table" w:customStyle="1" w:styleId="Calendar1">
    <w:name w:val="Calendar 1"/>
    <w:basedOn w:val="Normlntabulka"/>
    <w:uiPriority w:val="99"/>
    <w:qFormat/>
    <w:rsid w:val="000C2F85"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MediumList11">
    <w:name w:val="Medium List 11"/>
    <w:basedOn w:val="Normlntabulka"/>
    <w:uiPriority w:val="65"/>
    <w:rsid w:val="000C2F8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content">
    <w:name w:val="content"/>
    <w:basedOn w:val="Standardnpsmoodstavce"/>
    <w:rsid w:val="000C2F85"/>
  </w:style>
  <w:style w:type="table" w:styleId="Stednseznam2zvraznn1">
    <w:name w:val="Medium List 2 Accent 1"/>
    <w:basedOn w:val="Normlntabulka"/>
    <w:uiPriority w:val="66"/>
    <w:rsid w:val="000C2F85"/>
    <w:rPr>
      <w:rFonts w:asciiTheme="majorHAnsi" w:eastAsiaTheme="majorEastAsia" w:hAnsiTheme="majorHAnsi" w:cstheme="majorBidi"/>
      <w:color w:val="000000" w:themeColor="text1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4">
    <w:name w:val="Medium List 1 Accent 4"/>
    <w:basedOn w:val="Normlntabulka"/>
    <w:uiPriority w:val="65"/>
    <w:rsid w:val="000C2F8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0C2F8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0C2F85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Normlntabulka"/>
    <w:uiPriority w:val="66"/>
    <w:rsid w:val="000C2F85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List1">
    <w:name w:val="Light List1"/>
    <w:basedOn w:val="Normlntabulka"/>
    <w:uiPriority w:val="61"/>
    <w:rsid w:val="000C2F85"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ln"/>
    <w:uiPriority w:val="40"/>
    <w:rsid w:val="000C2F85"/>
    <w:pPr>
      <w:tabs>
        <w:tab w:val="decimal" w:pos="360"/>
      </w:tabs>
      <w:spacing w:after="200" w:line="360" w:lineRule="auto"/>
      <w:jc w:val="both"/>
    </w:pPr>
    <w:rPr>
      <w:rFonts w:ascii="Times New Roman" w:eastAsiaTheme="minorEastAsia" w:hAnsi="Times New Roman" w:cstheme="minorBidi"/>
      <w:szCs w:val="22"/>
    </w:rPr>
  </w:style>
  <w:style w:type="table" w:customStyle="1" w:styleId="LightShading-Accent11">
    <w:name w:val="Light Shading - Accent 11"/>
    <w:basedOn w:val="Normlntabulka"/>
    <w:uiPriority w:val="60"/>
    <w:rsid w:val="000C2F85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 w:bidi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tednstnovn2zvraznn5">
    <w:name w:val="Medium Shading 2 Accent 5"/>
    <w:basedOn w:val="Normlntabulka"/>
    <w:uiPriority w:val="64"/>
    <w:rsid w:val="000C2F85"/>
    <w:rPr>
      <w:rFonts w:asciiTheme="minorHAnsi" w:eastAsiaTheme="minorEastAsia" w:hAnsiTheme="minorHAnsi" w:cstheme="minorBidi"/>
      <w:sz w:val="22"/>
      <w:szCs w:val="22"/>
      <w:lang w:eastAsia="en-US" w:bidi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ull">
    <w:name w:val="null"/>
    <w:basedOn w:val="Standardnpsmoodstavce"/>
    <w:rsid w:val="000C2F85"/>
  </w:style>
  <w:style w:type="character" w:customStyle="1" w:styleId="pubcontent">
    <w:name w:val="pubcontent"/>
    <w:basedOn w:val="Standardnpsmoodstavce"/>
    <w:rsid w:val="000C2F85"/>
  </w:style>
  <w:style w:type="character" w:customStyle="1" w:styleId="j03ygb4h69u8">
    <w:name w:val="j03ygb4h69u8"/>
    <w:basedOn w:val="Standardnpsmoodstavce"/>
    <w:rsid w:val="000C2F85"/>
  </w:style>
  <w:style w:type="paragraph" w:customStyle="1" w:styleId="CharCharCharChar">
    <w:name w:val="Char Char Char Char"/>
    <w:basedOn w:val="Normln"/>
    <w:autoRedefine/>
    <w:rsid w:val="001D49B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Times New Roman" w:hAnsi="Tahoma" w:cs="Tahoma"/>
      <w:bCs/>
      <w:iCs/>
      <w:color w:val="FFFFFF"/>
      <w:spacing w:val="20"/>
      <w:sz w:val="22"/>
      <w:szCs w:val="22"/>
      <w:lang w:val="en-GB" w:eastAsia="zh-CN"/>
    </w:rPr>
  </w:style>
  <w:style w:type="paragraph" w:customStyle="1" w:styleId="Pa2">
    <w:name w:val="Pa2"/>
    <w:basedOn w:val="Default"/>
    <w:next w:val="Default"/>
    <w:uiPriority w:val="99"/>
    <w:rsid w:val="001D49B3"/>
    <w:pPr>
      <w:spacing w:line="221" w:lineRule="atLeast"/>
    </w:pPr>
    <w:rPr>
      <w:rFonts w:eastAsiaTheme="minorEastAsia"/>
      <w:color w:val="auto"/>
      <w:lang w:eastAsia="ko-KR"/>
    </w:rPr>
  </w:style>
  <w:style w:type="paragraph" w:customStyle="1" w:styleId="thesisstandardCharCharCharCharCharChar">
    <w:name w:val="thesis_standard Char Char Char Char Char Char"/>
    <w:basedOn w:val="Normln"/>
    <w:link w:val="thesisstandardCharCharCharCharCharCharChar"/>
    <w:rsid w:val="001351E7"/>
    <w:pPr>
      <w:adjustRightInd w:val="0"/>
      <w:spacing w:after="360"/>
      <w:jc w:val="both"/>
      <w:textAlignment w:val="baseline"/>
    </w:pPr>
    <w:rPr>
      <w:rFonts w:ascii="Times New Roman" w:eastAsia="Times New Roman" w:hAnsi="Times New Roman"/>
      <w:iCs/>
      <w:sz w:val="28"/>
      <w:szCs w:val="28"/>
      <w:lang w:val="en-GB"/>
    </w:rPr>
  </w:style>
  <w:style w:type="character" w:customStyle="1" w:styleId="thesisstandardCharCharCharCharCharCharChar">
    <w:name w:val="thesis_standard Char Char Char Char Char Char Char"/>
    <w:basedOn w:val="Standardnpsmoodstavce"/>
    <w:link w:val="thesisstandardCharCharCharCharCharChar"/>
    <w:rsid w:val="001351E7"/>
    <w:rPr>
      <w:rFonts w:ascii="Times New Roman" w:eastAsia="Times New Roman" w:hAnsi="Times New Roman"/>
      <w:iCs/>
      <w:sz w:val="28"/>
      <w:szCs w:val="28"/>
      <w:lang w:val="en-GB" w:eastAsia="en-US"/>
    </w:rPr>
  </w:style>
  <w:style w:type="character" w:customStyle="1" w:styleId="marginterm">
    <w:name w:val="margin_term"/>
    <w:basedOn w:val="Standardnpsmoodstavce"/>
    <w:rsid w:val="001351E7"/>
  </w:style>
  <w:style w:type="character" w:customStyle="1" w:styleId="footnote">
    <w:name w:val="footnote"/>
    <w:basedOn w:val="Standardnpsmoodstavce"/>
    <w:rsid w:val="001351E7"/>
  </w:style>
  <w:style w:type="character" w:customStyle="1" w:styleId="thesisstandardboldChar">
    <w:name w:val="thesis_standardbold Char"/>
    <w:basedOn w:val="Standardnpsmoodstavce"/>
    <w:rsid w:val="001351E7"/>
    <w:rPr>
      <w:b/>
      <w:iCs/>
      <w:sz w:val="28"/>
      <w:szCs w:val="28"/>
      <w:lang w:val="en-GB" w:eastAsia="en-US" w:bidi="ar-SA"/>
    </w:rPr>
  </w:style>
  <w:style w:type="character" w:customStyle="1" w:styleId="specialissuelabel">
    <w:name w:val="specialissuelabel"/>
    <w:basedOn w:val="Standardnpsmoodstavce"/>
    <w:rsid w:val="00F5758D"/>
  </w:style>
  <w:style w:type="paragraph" w:customStyle="1" w:styleId="a">
    <w:name w:val="文献"/>
    <w:basedOn w:val="Normln"/>
    <w:autoRedefine/>
    <w:uiPriority w:val="99"/>
    <w:rsid w:val="007D12BA"/>
    <w:pPr>
      <w:numPr>
        <w:numId w:val="43"/>
      </w:numPr>
      <w:jc w:val="both"/>
    </w:pPr>
    <w:rPr>
      <w:rFonts w:ascii="Times New Roman" w:hAnsi="Times New Roman"/>
      <w:color w:val="222222"/>
      <w:kern w:val="2"/>
      <w:shd w:val="clear" w:color="auto" w:fill="FFFFFF"/>
      <w:lang w:val="cs-CZ" w:eastAsia="ja-JP"/>
    </w:rPr>
  </w:style>
  <w:style w:type="paragraph" w:customStyle="1" w:styleId="LiteWCCM">
    <w:name w:val="Lite WCCM"/>
    <w:basedOn w:val="NormalWCCM"/>
    <w:uiPriority w:val="99"/>
    <w:rsid w:val="007D12BA"/>
    <w:pPr>
      <w:tabs>
        <w:tab w:val="left" w:pos="142"/>
      </w:tabs>
      <w:suppressAutoHyphens w:val="0"/>
      <w:autoSpaceDN/>
      <w:ind w:firstLine="0"/>
      <w:jc w:val="center"/>
      <w:textAlignment w:val="auto"/>
    </w:pPr>
    <w:rPr>
      <w:sz w:val="22"/>
    </w:rPr>
  </w:style>
  <w:style w:type="paragraph" w:customStyle="1" w:styleId="05-skyreliopavadinimas">
    <w:name w:val="05- skyrelio pavadinimas"/>
    <w:basedOn w:val="Nadpis2"/>
    <w:link w:val="05-skyreliopavadinimasChar"/>
    <w:uiPriority w:val="99"/>
    <w:rsid w:val="007D12BA"/>
    <w:pPr>
      <w:keepNext/>
      <w:numPr>
        <w:ilvl w:val="1"/>
      </w:numPr>
      <w:tabs>
        <w:tab w:val="left" w:pos="426"/>
        <w:tab w:val="num" w:pos="576"/>
      </w:tabs>
      <w:spacing w:before="360"/>
      <w:ind w:left="578" w:hanging="578"/>
    </w:pPr>
    <w:rPr>
      <w:rFonts w:ascii="Times New Roman Bold" w:eastAsia="Calibri" w:hAnsi="Times New Roman Bold"/>
      <w:sz w:val="22"/>
      <w:szCs w:val="20"/>
      <w:lang w:eastAsia="en-US"/>
    </w:rPr>
  </w:style>
  <w:style w:type="character" w:customStyle="1" w:styleId="05-skyreliopavadinimasChar">
    <w:name w:val="05- skyrelio pavadinimas Char"/>
    <w:link w:val="05-skyreliopavadinimas"/>
    <w:uiPriority w:val="99"/>
    <w:locked/>
    <w:rsid w:val="007D12BA"/>
    <w:rPr>
      <w:rFonts w:ascii="Times New Roman Bold" w:eastAsia="Calibri" w:hAnsi="Times New Roman Bold"/>
      <w:b/>
      <w:sz w:val="22"/>
      <w:lang w:eastAsia="en-US"/>
    </w:rPr>
  </w:style>
  <w:style w:type="character" w:customStyle="1" w:styleId="a9">
    <w:name w:val="a"/>
    <w:basedOn w:val="Standardnpsmoodstavce"/>
    <w:rsid w:val="00386D43"/>
  </w:style>
  <w:style w:type="character" w:customStyle="1" w:styleId="slug-pub-date">
    <w:name w:val="slug-pub-date"/>
    <w:basedOn w:val="Standardnpsmoodstavce"/>
    <w:rsid w:val="00386D43"/>
  </w:style>
  <w:style w:type="character" w:customStyle="1" w:styleId="blackheader2">
    <w:name w:val="blackheader2"/>
    <w:rsid w:val="009B3C86"/>
  </w:style>
  <w:style w:type="character" w:customStyle="1" w:styleId="goldheader2">
    <w:name w:val="goldheader2"/>
    <w:rsid w:val="009B3C86"/>
  </w:style>
  <w:style w:type="character" w:customStyle="1" w:styleId="object">
    <w:name w:val="object"/>
    <w:basedOn w:val="Standardnpsmoodstavce"/>
    <w:rsid w:val="003D26E8"/>
  </w:style>
  <w:style w:type="paragraph" w:customStyle="1" w:styleId="StylText">
    <w:name w:val="StylText"/>
    <w:basedOn w:val="Normln"/>
    <w:uiPriority w:val="99"/>
    <w:rsid w:val="0006061A"/>
    <w:pPr>
      <w:suppressAutoHyphens/>
      <w:ind w:firstLine="284"/>
      <w:jc w:val="both"/>
    </w:pPr>
    <w:rPr>
      <w:rFonts w:ascii="Calibri" w:eastAsia="Calibri" w:hAnsi="Calibri" w:cs="Calibri"/>
      <w:sz w:val="22"/>
      <w:szCs w:val="22"/>
      <w:lang w:val="cs-CZ" w:eastAsia="ar-SA"/>
    </w:rPr>
  </w:style>
  <w:style w:type="paragraph" w:customStyle="1" w:styleId="Author2">
    <w:name w:val="Author2"/>
    <w:basedOn w:val="Normln"/>
    <w:link w:val="Author2Char"/>
    <w:qFormat/>
    <w:rsid w:val="001B1EF6"/>
    <w:pPr>
      <w:spacing w:after="120"/>
      <w:jc w:val="both"/>
    </w:pPr>
    <w:rPr>
      <w:rFonts w:ascii="Times New Roman" w:hAnsi="Times New Roman"/>
      <w:b/>
      <w:i/>
      <w:szCs w:val="26"/>
      <w:lang w:val="en-AU"/>
    </w:rPr>
  </w:style>
  <w:style w:type="paragraph" w:customStyle="1" w:styleId="Author1">
    <w:name w:val="Author1"/>
    <w:basedOn w:val="Normln"/>
    <w:link w:val="Author1Char"/>
    <w:qFormat/>
    <w:rsid w:val="00E10F89"/>
    <w:pPr>
      <w:spacing w:after="120"/>
      <w:jc w:val="center"/>
    </w:pPr>
    <w:rPr>
      <w:rFonts w:ascii="Times New Roman" w:hAnsi="Times New Roman"/>
      <w:b/>
      <w:i/>
      <w:lang w:val="en-AU"/>
    </w:rPr>
  </w:style>
  <w:style w:type="character" w:customStyle="1" w:styleId="Author2Char">
    <w:name w:val="Author2 Char"/>
    <w:basedOn w:val="Standardnpsmoodstavce"/>
    <w:link w:val="Author2"/>
    <w:rsid w:val="001B1EF6"/>
    <w:rPr>
      <w:rFonts w:ascii="Times New Roman" w:hAnsi="Times New Roman"/>
      <w:b/>
      <w:i/>
      <w:sz w:val="24"/>
      <w:szCs w:val="26"/>
      <w:lang w:val="en-AU" w:eastAsia="en-US"/>
    </w:rPr>
  </w:style>
  <w:style w:type="character" w:customStyle="1" w:styleId="Author1Char">
    <w:name w:val="Author1 Char"/>
    <w:basedOn w:val="Standardnpsmoodstavce"/>
    <w:link w:val="Author1"/>
    <w:rsid w:val="00E10F89"/>
    <w:rPr>
      <w:rFonts w:ascii="Times New Roman" w:hAnsi="Times New Roman"/>
      <w:b/>
      <w:i/>
      <w:sz w:val="24"/>
      <w:szCs w:val="24"/>
      <w:lang w:val="en-AU" w:eastAsia="en-US"/>
    </w:rPr>
  </w:style>
  <w:style w:type="character" w:customStyle="1" w:styleId="2TimesNewRoman">
    <w:name w:val="正文文本 (2) + Times New Roman"/>
    <w:aliases w:val="8 pt4,斜体12"/>
    <w:rsid w:val="00551C87"/>
    <w:rPr>
      <w:rFonts w:ascii="Times New Roman" w:hAnsi="Times New Roman" w:cs="Times New Roman"/>
      <w:i/>
      <w:iCs/>
      <w:sz w:val="16"/>
      <w:szCs w:val="16"/>
      <w:u w:val="none"/>
      <w:shd w:val="clear" w:color="auto" w:fill="FFFFFF"/>
      <w:lang w:val="en-US" w:eastAsia="en-US" w:bidi="ar-SA"/>
    </w:rPr>
  </w:style>
  <w:style w:type="character" w:customStyle="1" w:styleId="285pt1">
    <w:name w:val="正文文本 (2) + 8.5 pt1"/>
    <w:aliases w:val="间距 -1 pt"/>
    <w:rsid w:val="00551C87"/>
    <w:rPr>
      <w:rFonts w:ascii="SimSun" w:hAnsi="SimSun"/>
      <w:spacing w:val="-30"/>
      <w:sz w:val="17"/>
      <w:szCs w:val="17"/>
      <w:u w:val="none"/>
      <w:shd w:val="clear" w:color="auto" w:fill="FFFFFF"/>
      <w:lang w:val="en-US" w:eastAsia="en-US" w:bidi="ar-SA"/>
    </w:rPr>
  </w:style>
  <w:style w:type="paragraph" w:customStyle="1" w:styleId="TableNote">
    <w:name w:val="Table Note"/>
    <w:basedOn w:val="Std"/>
    <w:link w:val="TableNoteChar"/>
    <w:qFormat/>
    <w:rsid w:val="00CC6198"/>
    <w:pPr>
      <w:spacing w:before="0" w:after="0"/>
    </w:pPr>
    <w:rPr>
      <w:i/>
      <w:sz w:val="22"/>
    </w:rPr>
  </w:style>
  <w:style w:type="character" w:customStyle="1" w:styleId="TableNoteChar">
    <w:name w:val="Table Note Char"/>
    <w:basedOn w:val="StdChar"/>
    <w:link w:val="TableNote"/>
    <w:rsid w:val="00CC6198"/>
    <w:rPr>
      <w:rFonts w:ascii="Times New Roman" w:eastAsia="Times New Roman" w:hAnsi="Times New Roman"/>
      <w:i/>
      <w:sz w:val="22"/>
      <w:szCs w:val="24"/>
      <w:lang w:eastAsia="cs-CZ"/>
    </w:rPr>
  </w:style>
  <w:style w:type="paragraph" w:customStyle="1" w:styleId="SECTION">
    <w:name w:val="SECTION"/>
    <w:basedOn w:val="Nzev"/>
    <w:link w:val="SECTIONChar"/>
    <w:qFormat/>
    <w:rsid w:val="0002157F"/>
    <w:pPr>
      <w:tabs>
        <w:tab w:val="clear" w:pos="2160"/>
        <w:tab w:val="clear" w:pos="3600"/>
      </w:tabs>
    </w:pPr>
    <w:rPr>
      <w:color w:val="0070C0"/>
      <w:sz w:val="100"/>
    </w:rPr>
  </w:style>
  <w:style w:type="character" w:customStyle="1" w:styleId="medium-normal1">
    <w:name w:val="medium-normal1"/>
    <w:basedOn w:val="Standardnpsmoodstavce"/>
    <w:rsid w:val="00960B5B"/>
    <w:rPr>
      <w:rFonts w:ascii="Arial" w:hAnsi="Arial" w:cs="Arial" w:hint="default"/>
      <w:b w:val="0"/>
      <w:bCs w:val="0"/>
      <w:i w:val="0"/>
      <w:iCs w:val="0"/>
      <w:sz w:val="13"/>
      <w:szCs w:val="13"/>
    </w:rPr>
  </w:style>
  <w:style w:type="character" w:customStyle="1" w:styleId="SECTIONChar">
    <w:name w:val="SECTION Char"/>
    <w:basedOn w:val="NzevChar"/>
    <w:link w:val="SECTION"/>
    <w:rsid w:val="0002157F"/>
    <w:rPr>
      <w:rFonts w:ascii="Times New Roman" w:eastAsia="PMingLiU" w:hAnsi="Times New Roman"/>
      <w:b/>
      <w:bCs/>
      <w:color w:val="0070C0"/>
      <w:sz w:val="100"/>
      <w:szCs w:val="36"/>
      <w:lang w:eastAsia="en-US"/>
    </w:rPr>
  </w:style>
  <w:style w:type="paragraph" w:customStyle="1" w:styleId="BText1">
    <w:name w:val="BText1"/>
    <w:basedOn w:val="Zkladntext"/>
    <w:rsid w:val="00960B5B"/>
    <w:pPr>
      <w:widowControl/>
      <w:autoSpaceDE/>
      <w:autoSpaceDN/>
      <w:adjustRightInd/>
      <w:spacing w:before="120" w:after="120"/>
    </w:pPr>
    <w:rPr>
      <w:rFonts w:ascii="VNI-Times" w:eastAsia="Times New Roman" w:hAnsi="VNI-Times"/>
      <w:sz w:val="22"/>
    </w:rPr>
  </w:style>
  <w:style w:type="paragraph" w:customStyle="1" w:styleId="Corpsdetexte">
    <w:name w:val="Corps de texte"/>
    <w:basedOn w:val="Normln"/>
    <w:next w:val="Normln"/>
    <w:uiPriority w:val="99"/>
    <w:rsid w:val="00960B5B"/>
    <w:pPr>
      <w:widowControl w:val="0"/>
      <w:autoSpaceDE w:val="0"/>
      <w:autoSpaceDN w:val="0"/>
      <w:adjustRightInd w:val="0"/>
    </w:pPr>
    <w:rPr>
      <w:rFonts w:ascii="FOBJCJ+TimesNewRomanPS" w:eastAsia="Times New Roman" w:hAnsi="FOBJCJ+TimesNewRomanPS"/>
    </w:rPr>
  </w:style>
  <w:style w:type="character" w:customStyle="1" w:styleId="italic1">
    <w:name w:val="italic1"/>
    <w:basedOn w:val="Standardnpsmoodstavce"/>
    <w:rsid w:val="00960B5B"/>
    <w:rPr>
      <w:i/>
      <w:iCs/>
    </w:rPr>
  </w:style>
  <w:style w:type="paragraph" w:customStyle="1" w:styleId="JELKW">
    <w:name w:val="JEL_KW"/>
    <w:basedOn w:val="Std"/>
    <w:link w:val="JELKWChar"/>
    <w:qFormat/>
    <w:rsid w:val="00BC4709"/>
    <w:rPr>
      <w:rFonts w:eastAsia="Calibri"/>
      <w:b/>
      <w:noProof/>
    </w:rPr>
  </w:style>
  <w:style w:type="character" w:customStyle="1" w:styleId="JELKWChar">
    <w:name w:val="JEL_KW Char"/>
    <w:basedOn w:val="StdChar"/>
    <w:link w:val="JELKW"/>
    <w:rsid w:val="00BC4709"/>
    <w:rPr>
      <w:rFonts w:ascii="Times New Roman" w:eastAsia="Calibri" w:hAnsi="Times New Roman"/>
      <w:b/>
      <w:noProof/>
      <w:sz w:val="24"/>
      <w:szCs w:val="24"/>
      <w:lang w:eastAsia="cs-CZ"/>
    </w:rPr>
  </w:style>
  <w:style w:type="character" w:customStyle="1" w:styleId="ecxhps">
    <w:name w:val="ecxhps"/>
    <w:basedOn w:val="Standardnpsmoodstavce"/>
    <w:rsid w:val="008F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8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0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74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0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0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5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1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50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4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8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2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0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7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26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7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4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63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5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3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7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7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5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8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5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5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1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03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2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0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2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Wal07</b:Tag>
    <b:SourceType>JournalArticle</b:SourceType>
    <b:Guid>{D2E5A934-AE3D-4439-A5EF-6A417CE23284}</b:Guid>
    <b:Title>The Combined Effects of the Physical Environment and Employee Behavior on Customer Perception of Restaurant Service Quality</b:Title>
    <b:JournalName>Cornell Hotel and Restaurant Administration Quarterly</b:JournalName>
    <b:Year>2007</b:Year>
    <b:Pages>59-69</b:Pages>
    <b:Author>
      <b:Author>
        <b:NameList>
          <b:Person>
            <b:Last>Wall</b:Last>
            <b:Middle>A</b:Middle>
            <b:First>E</b:First>
          </b:Person>
          <b:Person>
            <b:Last>Berry</b:Last>
            <b:Middle>L</b:Middle>
            <b:First>L</b:First>
          </b:Person>
        </b:NameList>
      </b:Author>
    </b:Author>
    <b:DOI>10.1177/0010880406297246</b:DOI>
    <b:Volume>48</b:Volume>
    <b:RefOrder>1</b:RefOrder>
  </b:Source>
  <b:Source>
    <b:Tag>Ane11</b:Tag>
    <b:SourceType>JournalArticle</b:SourceType>
    <b:Guid>{86F46242-E8BC-4E70-BE6E-1F50F2B9A0EF}</b:Guid>
    <b:Title>An epistemological view of consumer experiences</b:Title>
    <b:JournalName>International Journal of Hospitality Management</b:JournalName>
    <b:Year>2011</b:Year>
    <b:Pages>10-21</b:Pages>
    <b:Volume>30</b:Volume>
    <b:Issue>1</b:Issue>
    <b:Author>
      <b:Author>
        <b:NameList>
          <b:Person>
            <b:Last>Walls</b:Last>
            <b:Middle>R</b:Middle>
            <b:First>A</b:First>
          </b:Person>
          <b:Person>
            <b:Last>Okumus</b:Last>
            <b:First>F</b:First>
          </b:Person>
          <b:Person>
            <b:Last>Wang</b:Last>
            <b:First>Y</b:First>
          </b:Person>
          <b:Person>
            <b:Last>Kwun</b:Last>
            <b:Middle>W</b:Middle>
            <b:First>D</b:First>
          </b:Person>
        </b:NameList>
      </b:Author>
    </b:Author>
    <b:RefOrder>2</b:RefOrder>
  </b:Source>
  <b:Source>
    <b:Tag>Chu14</b:Tag>
    <b:SourceType>JournalArticle</b:SourceType>
    <b:Guid>{AD86FB6C-0D9C-40A6-970C-A5813B54218A}</b:Guid>
    <b:Title>Influence of Mechanic, Functional, and Humanic Clues on Customers’ Experiential Values and Behavioral Intentions in Full-Service Restaurants</b:Title>
    <b:JournalName>Journal of Foodservice Business Research</b:JournalName>
    <b:Year>2014</b:Year>
    <b:Pages>67-84</b:Pages>
    <b:Author>
      <b:Author>
        <b:NameList>
          <b:Person>
            <b:Last>Chua</b:Last>
            <b:Middle>L</b:Middle>
            <b:First>B</b:First>
          </b:Person>
          <b:Person>
            <b:Last>Jin</b:Last>
            <b:First>N</b:First>
          </b:Person>
          <b:Person>
            <b:Last>Lee</b:Last>
            <b:First>S</b:First>
          </b:Person>
          <b:Person>
            <b:Last>Goh </b:Last>
            <b:First>B</b:First>
          </b:Person>
        </b:NameList>
      </b:Author>
    </b:Author>
    <b:DOI>10.1080/15378020.2014.902641</b:DOI>
    <b:RefOrder>3</b:RefOrder>
  </b:Source>
  <b:Source>
    <b:Tag>Eze07</b:Tag>
    <b:SourceType>JournalArticle</b:SourceType>
    <b:Guid>{2DE06A7C-EACA-43F3-AE19-A0DFE2E01160}</b:Guid>
    <b:Title>Servicescape research: A review and a research agenda</b:Title>
    <b:JournalName>The Marketing Review</b:JournalName>
    <b:Year>2007</b:Year>
    <b:Pages>59-78</b:Pages>
    <b:Author>
      <b:Author>
        <b:NameList>
          <b:Person>
            <b:Last>Ezeh</b:Last>
            <b:First>C</b:First>
          </b:Person>
          <b:Person>
            <b:Last>Harris</b:Last>
            <b:Middle>C</b:Middle>
            <b:First>L</b:First>
          </b:Person>
        </b:NameList>
      </b:Author>
    </b:Author>
    <b:Volume>7</b:Volume>
    <b:Issue>1</b:Issue>
    <b:RefOrder>4</b:RefOrder>
  </b:Source>
  <b:Source>
    <b:Tag>Mat01</b:Tag>
    <b:SourceType>JournalArticle</b:SourceType>
    <b:Guid>{46732C76-3B3D-41AC-A5A9-55678D46C764}</b:Guid>
    <b:Title>Experiential value: Conceptualization, measurement, and application in the catalog and internet shopping environment</b:Title>
    <b:JournalName>Journal of Retailing</b:JournalName>
    <b:Year>2001</b:Year>
    <b:Pages>39-56</b:Pages>
    <b:Author>
      <b:Author>
        <b:NameList>
          <b:Person>
            <b:Last>Mathwick</b:Last>
            <b:First>C</b:First>
          </b:Person>
          <b:Person>
            <b:Last>Malhotra</b:Last>
            <b:First>N</b:First>
          </b:Person>
          <b:Person>
            <b:Last>Rigdon</b:Last>
            <b:First>E</b:First>
          </b:Person>
        </b:NameList>
      </b:Author>
    </b:Author>
    <b:Volume>77</b:Volume>
    <b:Issue>1</b:Issue>
    <b:RefOrder>5</b:RefOrder>
  </b:Source>
  <b:Source>
    <b:Tag>Pan10</b:Tag>
    <b:SourceType>JournalArticle</b:SourceType>
    <b:Guid>{74B4AC12-85D8-4408-873D-1E211891AF4A}</b:Guid>
    <b:Title>Electronic meal experience: A content analysis of online restaurant comments., 51(4): 483-491.</b:Title>
    <b:JournalName>Cornell Hospitality Quarterly</b:JournalName>
    <b:Year>2010</b:Year>
    <b:Pages>483-491</b:Pages>
    <b:Author>
      <b:Author>
        <b:NameList>
          <b:Person>
            <b:Last>Pantelidis</b:Last>
            <b:Middle>S</b:Middle>
            <b:First>I</b:First>
          </b:Person>
        </b:NameList>
      </b:Author>
    </b:Author>
    <b:Volume>51</b:Volume>
    <b:Issue>4</b:Issue>
    <b:RefOrder>6</b:RefOrder>
  </b:Source>
  <b:Source>
    <b:Tag>Per06</b:Tag>
    <b:SourceType>JournalArticle</b:SourceType>
    <b:Guid>{66329013-BFE4-47FC-BBC4-70B47B2DF2FF}</b:Guid>
    <b:Title>The universe of food quality</b:Title>
    <b:JournalName>Food Quality and Preference</b:JournalName>
    <b:Year>2006</b:Year>
    <b:Pages>3-8</b:Pages>
    <b:Author>
      <b:Author>
        <b:NameList>
          <b:Person>
            <b:Last>Peri</b:Last>
            <b:First>C</b:First>
          </b:Person>
        </b:NameList>
      </b:Author>
    </b:Author>
    <b:Volume>17</b:Volume>
    <b:Issue>1</b:Issue>
    <b:RefOrder>7</b:RefOrder>
  </b:Source>
  <b:Source>
    <b:Tag>Nam07</b:Tag>
    <b:SourceType>JournalArticle</b:SourceType>
    <b:Guid>{EFEA9617-1B78-4049-A131-EE1244A3A798}</b:Guid>
    <b:Title>Does food quality really matter in restaurants? Its impact on customer satisfaction and behavioral intentions</b:Title>
    <b:JournalName>Journal of Hospitality and Tourism Research</b:JournalName>
    <b:Year>2007</b:Year>
    <b:Pages>387-410</b:Pages>
    <b:Author>
      <b:Author>
        <b:NameList>
          <b:Person>
            <b:Last>Namkung</b:Last>
            <b:First>Y</b:First>
          </b:Person>
          <b:Person>
            <b:Last>Jang</b:Last>
            <b:Middle>C</b:Middle>
            <b:First>S</b:First>
          </b:Person>
        </b:NameList>
      </b:Author>
    </b:Author>
    <b:Volume>31</b:Volume>
    <b:Issue>3</b:Issue>
    <b:RefOrder>8</b:RefOrder>
  </b:Source>
  <b:Source>
    <b:Tag>Zha14</b:Tag>
    <b:SourceType>JournalArticle</b:SourceType>
    <b:Guid>{78A202FD-C8FD-47C1-BA95-F8A0BBA493EB}</b:Guid>
    <b:Title>Relative importance and combined effects of attributes on customer satisfaction</b:Title>
    <b:JournalName>The Service Industries Journal</b:JournalName>
    <b:Year>2014</b:Year>
    <b:Pages>550-566</b:Pages>
    <b:Author>
      <b:Author>
        <b:NameList>
          <b:Person>
            <b:Last>Zhang</b:Last>
            <b:First>Ziqiong</b:First>
          </b:Person>
          <b:Person>
            <b:Last>Zhang</b:Last>
            <b:First>Zili</b:First>
          </b:Person>
          <b:Person>
            <b:Last>Law</b:Last>
            <b:First>Rob</b:First>
          </b:Person>
        </b:NameList>
      </b:Author>
    </b:Author>
    <b:Volume>34</b:Volume>
    <b:DOI>http://dx.doi.org/10.1080/02642069.2014.871537</b:DOI>
    <b:RefOrder>9</b:RefOrder>
  </b:Source>
  <b:Source>
    <b:Tag>Cor03</b:Tag>
    <b:SourceType>ArticleInAPeriodical</b:SourceType>
    <b:Guid>{8D3D27BF-33B5-4460-8B7E-C3D5D9EE7A70}</b:Guid>
    <b:Title>Fine Dining? Just across the lobby: Some of the best new restaurants are popping up in hotels.</b:Title>
    <b:JournalName>Buisness Week</b:JournalName>
    <b:Year>2003</b:Year>
    <b:Pages>130-131</b:Pages>
    <b:PeriodicalTitle>Business Week</b:PeriodicalTitle>
    <b:Month>October</b:Month>
    <b:Day>27</b:Day>
    <b:Author>
      <b:Author>
        <b:NameList>
          <b:Person>
            <b:Last>Cortese</b:Last>
            <b:First>A</b:First>
          </b:Person>
        </b:NameList>
      </b:Author>
    </b:Author>
    <b:RefOrder>10</b:RefOrder>
  </b:Source>
  <b:Source>
    <b:Tag>Spr96</b:Tag>
    <b:SourceType>JournalArticle</b:SourceType>
    <b:Guid>{31C3FC92-7E06-488A-BDDA-750E8B9869D5}</b:Guid>
    <b:Title>An empirical examination of a model of percieved service quality and satisfaction</b:Title>
    <b:JournalName>Journal of Retailing</b:JournalName>
    <b:Year>1996</b:Year>
    <b:Pages>201-214</b:Pages>
    <b:Author>
      <b:Author>
        <b:NameList>
          <b:Person>
            <b:Last>Spreng</b:Last>
            <b:Middle>A</b:Middle>
            <b:First>R</b:First>
          </b:Person>
          <b:Person>
            <b:Last>Mackoy</b:Last>
            <b:Middle>D</b:Middle>
            <b:First>R</b:First>
          </b:Person>
        </b:NameList>
      </b:Author>
    </b:Author>
    <b:Volume>72</b:Volume>
    <b:Issue>2</b:Issue>
    <b:RefOrder>11</b:RefOrder>
  </b:Source>
  <b:Source>
    <b:Tag>San02</b:Tag>
    <b:SourceType>JournalArticle</b:SourceType>
    <b:Guid>{AF3BD00E-548D-4F59-BD7F-AA319BCD1B7B}</b:Guid>
    <b:Title>From intangibility to tangibility on service quality perceptions: A comparison study between consumers and service providers in four service industries</b:Title>
    <b:JournalName>Managing Service Quality</b:JournalName>
    <b:Year>2002</b:Year>
    <b:Pages>292-302</b:Pages>
    <b:Volume>12</b:Volume>
    <b:Issue>5</b:Issue>
    <b:Author>
      <b:Author>
        <b:NameList>
          <b:Person>
            <b:Last>Santos</b:Last>
            <b:First>J</b:First>
          </b:Person>
        </b:NameList>
      </b:Author>
    </b:Author>
    <b:RefOrder>12</b:RefOrder>
  </b:Source>
  <b:Source>
    <b:Tag>Nam071</b:Tag>
    <b:SourceType>JournalArticle</b:SourceType>
    <b:Guid>{629B7588-2BEC-4745-B473-3DB138C57454}</b:Guid>
    <b:Title>Accounting for the joint effects of the servicescape and service exchange on consumers’ satisfaction evaluations</b:Title>
    <b:JournalName>Journal of Hospitality and Tourism Research</b:JournalName>
    <b:Year>2007</b:Year>
    <b:Pages>3-18</b:Pages>
    <b:Volume>31</b:Volume>
    <b:Issue>1</b:Issue>
    <b:Author>
      <b:Author>
        <b:NameList>
          <b:Person>
            <b:Last>Namasivayam</b:Last>
            <b:First>K</b:First>
          </b:Person>
          <b:Person>
            <b:Last>Mattila</b:Last>
            <b:Middle>S</b:Middle>
            <b:First>A</b:First>
          </b:Person>
        </b:NameList>
      </b:Author>
    </b:Author>
    <b:RefOrder>13</b:RefOrder>
  </b:Source>
  <b:Source>
    <b:Tag>Car94</b:Tag>
    <b:SourceType>JournalArticle</b:SourceType>
    <b:Guid>{D64CA3AB-92F1-4427-9DAB-D2180C3356A9}</b:Guid>
    <b:Title>Engineering customer experiences</b:Title>
    <b:JournalName>Marketing Management</b:JournalName>
    <b:Year>1994</b:Year>
    <b:Pages>9-19</b:Pages>
    <b:Author>
      <b:Author>
        <b:NameList>
          <b:Person>
            <b:Last>Carbone</b:Last>
            <b:Middle>P</b:Middle>
            <b:First>L</b:First>
          </b:Person>
          <b:Person>
            <b:Last>Haeckel</b:Last>
            <b:Middle>H</b:Middle>
            <b:First>S</b:First>
          </b:Person>
        </b:NameList>
      </b:Author>
    </b:Author>
    <b:Volume>3</b:Volume>
    <b:Issue>3</b:Issue>
    <b:RefOrder>14</b:RefOrder>
  </b:Source>
  <b:Source>
    <b:Tag>Ove06</b:Tag>
    <b:SourceType>JournalArticle</b:SourceType>
    <b:Guid>{9DFF1BE5-E2CD-4393-A134-969A34262F5A}</b:Guid>
    <b:Title>The effects of utilitarian and hedonic online shopping value on consumer preference and intentions</b:Title>
    <b:JournalName>Journal of Business Research</b:JournalName>
    <b:Year>2006</b:Year>
    <b:Pages>1160-1166</b:Pages>
    <b:Author>
      <b:Author>
        <b:NameList>
          <b:Person>
            <b:Last>Overby</b:Last>
            <b:Middle>W</b:Middle>
            <b:First>J</b:First>
          </b:Person>
          <b:Person>
            <b:Last>Lee</b:Last>
            <b:Middle>J</b:Middle>
            <b:First>U</b:First>
          </b:Person>
        </b:NameList>
      </b:Author>
    </b:Author>
    <b:Volume>59</b:Volume>
    <b:Issue>10/11</b:Issue>
    <b:RefOrder>15</b:RefOrder>
  </b:Source>
  <b:Source>
    <b:Tag>Wor94</b:Tag>
    <b:SourceType>JournalArticle</b:SourceType>
    <b:Guid>{96036B13-C5F0-4CF3-A5BF-8DBB8EEB78B0}</b:Guid>
    <b:Title>Work and/or fun: Measuring hedonic and utilitarian shopping value</b:Title>
    <b:JournalName>Journal of Consumer Research</b:JournalName>
    <b:Year>1994</b:Year>
    <b:Pages>644-656</b:Pages>
    <b:Author>
      <b:Author>
        <b:NameList>
          <b:Person>
            <b:Last>Babin</b:Last>
            <b:Middle>J</b:Middle>
            <b:First>B</b:First>
          </b:Person>
          <b:Person>
            <b:Last>Darden</b:Last>
            <b:Middle>R</b:Middle>
            <b:First>W</b:First>
          </b:Person>
          <b:Person>
            <b:Last>Griffin</b:Last>
            <b:First>M</b:First>
          </b:Person>
        </b:NameList>
      </b:Author>
    </b:Author>
    <b:Volume>20</b:Volume>
    <b:Issue>4</b:Issue>
    <b:RefOrder>16</b:RefOrder>
  </b:Source>
  <b:Source>
    <b:Tag>Par04</b:Tag>
    <b:SourceType>JournalArticle</b:SourceType>
    <b:Guid>{9DA0E5C2-7711-4129-AFCB-AF93A6E68669}</b:Guid>
    <b:Title>Efficient or enjoyable? Consumer values of eating-out and fast food restaurant consumption in Korea</b:Title>
    <b:JournalName>International Journal of Hospitality Management</b:JournalName>
    <b:Year>2004</b:Year>
    <b:Pages>87-94</b:Pages>
    <b:Author>
      <b:Author>
        <b:NameList>
          <b:Person>
            <b:Last>Park</b:Last>
            <b:First>C</b:First>
          </b:Person>
        </b:NameList>
      </b:Author>
    </b:Author>
    <b:Volume>23</b:Volume>
    <b:Issue>1</b:Issue>
    <b:RefOrder>17</b:RefOrder>
  </b:Source>
  <b:Source>
    <b:Tag>Meh87</b:Tag>
    <b:SourceType>Book</b:SourceType>
    <b:Guid>{C2B13C73-A396-4809-9E7E-D31C4D994AF8}</b:Guid>
    <b:Title>Using Standardized Tests in Education</b:Title>
    <b:Year>1987</b:Year>
    <b:City>New York</b:City>
    <b:Publisher>Longman</b:Publisher>
    <b:Author>
      <b:Author>
        <b:NameList>
          <b:Person>
            <b:Last>Mehrens</b:Last>
            <b:Middle>A</b:Middle>
            <b:First>W</b:First>
          </b:Person>
          <b:Person>
            <b:Last>Lehmann</b:Last>
            <b:Middle>J</b:Middle>
            <b:First>I</b:First>
          </b:Person>
        </b:NameList>
      </b:Author>
    </b:Author>
    <b:RefOrder>18</b:RefOrder>
  </b:Source>
  <b:Source>
    <b:Tag>Par91</b:Tag>
    <b:SourceType>JournalArticle</b:SourceType>
    <b:Guid>{DD7F764E-6152-4191-B35D-4D5831AD2699}</b:Guid>
    <b:Title>Refinement and Reassessment of the SERVQUAL scale</b:Title>
    <b:Year>1991</b:Year>
    <b:Pages>420-450</b:Pages>
    <b:JournalName>Journal of Retailing</b:JournalName>
    <b:Author>
      <b:Author>
        <b:NameList>
          <b:Person>
            <b:Last>Parsuraman</b:Last>
            <b:First>A</b:First>
          </b:Person>
          <b:Person>
            <b:Last>Berry</b:Last>
            <b:Middle>L</b:Middle>
            <b:First>L</b:First>
          </b:Person>
          <b:Person>
            <b:Last>Zeithmal</b:Last>
            <b:Middle>A</b:Middle>
            <b:First>V</b:First>
          </b:Person>
        </b:NameList>
      </b:Author>
    </b:Author>
    <b:Volume>67</b:Volume>
    <b:Issue>4</b:Issue>
    <b:RefOrder>19</b:RefOrder>
  </b:Source>
  <b:Source>
    <b:Tag>Chu95</b:Tag>
    <b:SourceType>Book</b:SourceType>
    <b:Guid>{378F9861-E333-430B-AB92-30B98BA04208}</b:Guid>
    <b:Title>Marketing Research: Methodological Foundations</b:Title>
    <b:Year>1995</b:Year>
    <b:City>New York</b:City>
    <b:Publisher>Dryden Press</b:Publisher>
    <b:Author>
      <b:Author>
        <b:NameList>
          <b:Person>
            <b:Last>Churchill</b:Last>
            <b:Middle>G</b:Middle>
            <b:First>A</b:First>
          </b:Person>
        </b:NameList>
      </b:Author>
    </b:Author>
    <b:Edition>6th</b:Edition>
    <b:RefOrder>20</b:RefOrder>
  </b:Source>
  <b:Source>
    <b:Tag>Ami75</b:Tag>
    <b:SourceType>Book</b:SourceType>
    <b:Guid>{1043A79D-01C2-40F3-A0B9-625C69984EC5}</b:Guid>
    <b:Title>Introductory Multivariate Analysis</b:Title>
    <b:Year>1975</b:Year>
    <b:City>California</b:City>
    <b:Publisher>McCutchan Publishing Corporation</b:Publisher>
    <b:Author>
      <b:Author>
        <b:NameList>
          <b:Person>
            <b:Last>Amick</b:Last>
            <b:Middle>J</b:Middle>
            <b:First>D</b:First>
          </b:Person>
          <b:Person>
            <b:Last>Walbery</b:Last>
            <b:Middle>J</b:Middle>
            <b:First>H</b:First>
          </b:Person>
        </b:NameList>
      </b:Author>
    </b:Author>
    <b:RefOrder>21</b:RefOrder>
  </b:Source>
  <b:Source>
    <b:Tag>Zha09</b:Tag>
    <b:SourceType>Report</b:SourceType>
    <b:Guid>{2B3E3127-324F-42AA-BDF4-7AFB3E6041D4}</b:Guid>
    <b:Title>The Motivations, Constraints and Decision-making of Beijing Outbound Tourists</b:Title>
    <b:Year>2009</b:Year>
    <b:City>Hamilton</b:City>
    <b:Department>Department of Tourism and Hospitality Management</b:Department>
    <b:Institution>University of Waikato</b:Institution>
    <b:ThesisType>Ph.D. Thesis</b:ThesisType>
    <b:Author>
      <b:Author>
        <b:NameList>
          <b:Person>
            <b:Last>Zhang</b:Last>
            <b:First>Wei </b:First>
          </b:Person>
        </b:NameList>
      </b:Author>
    </b:Author>
    <b:RefOrder>22</b:RefOrder>
  </b:Source>
  <b:Source>
    <b:Tag>Hai101</b:Tag>
    <b:SourceType>Book</b:SourceType>
    <b:Guid>{04DCD0C0-D504-4ADC-B4FE-09F8F776F567}</b:Guid>
    <b:Title>Multivariate Data Analysis</b:Title>
    <b:Year>2010</b:Year>
    <b:Publisher>Pearson Prentice Hall</b:Publisher>
    <b:Author>
      <b:Author>
        <b:NameList>
          <b:Person>
            <b:Last>Hair Jr.</b:Last>
            <b:Middle>F</b:Middle>
            <b:First>Joseph</b:First>
          </b:Person>
          <b:Person>
            <b:Last>Black</b:Last>
            <b:Middle>C</b:Middle>
            <b:First>William</b:First>
          </b:Person>
          <b:Person>
            <b:Last>Babin</b:Last>
            <b:Middle>J</b:Middle>
            <b:First>Barry</b:First>
          </b:Person>
          <b:Person>
            <b:Last>Anderson</b:Last>
            <b:Middle>E</b:Middle>
            <b:First>Rolph</b:First>
          </b:Person>
        </b:NameList>
      </b:Author>
    </b:Author>
    <b:Edition>7th</b:Edition>
    <b:RefOrder>23</b:RefOrder>
  </b:Source>
  <b:Source>
    <b:Tag>Dep10</b:Tag>
    <b:SourceType>Report</b:SourceType>
    <b:Guid>{8CCA1762-51F7-46D5-B338-160F0CBF7A51}</b:Guid>
    <b:Title>Report on household expenditure survey 2009/10.</b:Title>
    <b:Year>2009/10</b:Year>
    <b:City>Malaysia</b:City>
    <b:Author>
      <b:Author>
        <b:NameList>
          <b:Person>
            <b:Last>Department of Statistics Malaysia</b:Last>
          </b:Person>
        </b:NameList>
      </b:Author>
    </b:Author>
    <b:RefOrder>24</b:RefOrder>
  </b:Source>
  <b:Source>
    <b:Tag>Ahm13</b:Tag>
    <b:SourceType>ConferenceProceedings</b:SourceType>
    <b:Guid>{E60A9DC6-E568-4076-B984-98C9E6CFD3BF}</b:Guid>
    <b:Title>CONSUMERS PREFERENCE BETWEEN FAST FOOD RESTAURANT AND CASUAL DINING RESTAURANT: A CONCEPTUAL PAPER</b:Title>
    <b:Year>2013</b:Year>
    <b:Pages>315-325</b:Pages>
    <b:ConferenceName>3rd INTERNATIONAL CONFERENCE ON MANAGEMENT</b:ConferenceName>
    <b:City>Penang</b:City>
    <b:Author>
      <b:Author>
        <b:NameList>
          <b:Person>
            <b:Last>Ahmad</b:Last>
            <b:First>Faridah</b:First>
          </b:Person>
          <b:Person>
            <b:Last>Ghazali</b:Last>
            <b:First> Hazrina </b:First>
          </b:Person>
          <b:Person>
            <b:Last>Othman</b:Last>
            <b:First>Mohhidin </b:First>
          </b:Person>
        </b:NameList>
      </b:Author>
    </b:Author>
    <b:RefOrder>25</b:RefOrder>
  </b:Source>
  <b:Source>
    <b:Tag>Inf09</b:Tag>
    <b:SourceType>JournalArticle</b:SourceType>
    <b:Guid>{72EEF4C8-CA51-493F-9ECB-A9F7A8A1C7A8}</b:Guid>
    <b:Title>Influence of institutional DINESERV on customer satisfaction, return intention, and word-of-mouth</b:Title>
    <b:JournalName>International Journal of Hospitality Management</b:JournalName>
    <b:Year>2009</b:Year>
    <b:Pages>10-17</b:Pages>
    <b:Volume>28</b:Volume>
    <b:Issue>1</b:Issue>
    <b:Author>
      <b:Author>
        <b:NameList>
          <b:Person>
            <b:Last>Kim</b:Last>
            <b:Middle>G</b:Middle>
            <b:First>W</b:First>
          </b:Person>
          <b:Person>
            <b:Last>Ng</b:Last>
            <b:Middle>N</b:Middle>
            <b:First>C.Y.</b:First>
          </b:Person>
          <b:Person>
            <b:Last>Kim</b:Last>
            <b:Middle>S</b:Middle>
            <b:First>Y</b:First>
          </b:Person>
        </b:NameList>
      </b:Author>
    </b:Author>
    <b:RefOrder>26</b:RefOrder>
  </b:Source>
  <b:Source>
    <b:Tag>Sul04</b:Tag>
    <b:SourceType>JournalArticle</b:SourceType>
    <b:Guid>{965834C3-FBD7-4978-8774-3571F158AC81}</b:Guid>
    <b:Title>The relative importance of food, atmosphere, and fairness of wait: The case of a full-service restaurant</b:Title>
    <b:JournalName>Cornell Hotel and Restaurant Administration Quarterly</b:JournalName>
    <b:Year>2004</b:Year>
    <b:Pages>235-247</b:Pages>
    <b:Author>
      <b:Author>
        <b:NameList>
          <b:Person>
            <b:Last>Sulek</b:Last>
            <b:Middle>M</b:Middle>
            <b:First>J</b:First>
          </b:Person>
          <b:Person>
            <b:Last>Hensley</b:Last>
            <b:Middle>L</b:Middle>
            <b:First>R</b:First>
          </b:Person>
        </b:NameList>
      </b:Author>
    </b:Author>
    <b:Volume>45</b:Volume>
    <b:Issue>3</b:Issue>
    <b:RefOrder>27</b:RefOrder>
  </b:Source>
  <b:Source>
    <b:Tag>Ber061</b:Tag>
    <b:SourceType>JournalArticle</b:SourceType>
    <b:Guid>{A4986BBA-0FCC-466D-849E-88701FFAD9EE}</b:Guid>
    <b:Title>Service clues and customer assessment of the service experience: Lessons from marketing</b:Title>
    <b:JournalName>Academy of Management Perspective</b:JournalName>
    <b:Year>2006</b:Year>
    <b:Pages>43-57</b:Pages>
    <b:Author>
      <b:Author>
        <b:NameList>
          <b:Person>
            <b:Last>Berry</b:Last>
            <b:Middle>L</b:Middle>
            <b:First>L</b:First>
          </b:Person>
          <b:Person>
            <b:Last>Wall</b:Last>
            <b:Middle>A</b:Middle>
            <b:First>E</b:First>
          </b:Person>
          <b:Person>
            <b:Last>Caborne</b:Last>
            <b:Middle>P</b:Middle>
            <b:First>L</b:First>
          </b:Person>
        </b:NameList>
      </b:Author>
    </b:Author>
    <b:Volume>20</b:Volume>
    <b:Issue>2</b:Issue>
    <b:RefOrder>28</b:RefOrder>
  </b:Source>
  <b:Source>
    <b:Tag>Ber02</b:Tag>
    <b:SourceType>JournalArticle</b:SourceType>
    <b:Guid>{790C0634-10D4-4500-B274-84BDC5201106}</b:Guid>
    <b:Title>Managing the total customer experience</b:Title>
    <b:JournalName>Sloan Managment Review</b:JournalName>
    <b:Year>2002</b:Year>
    <b:Pages>85-89</b:Pages>
    <b:Author>
      <b:Author>
        <b:NameList>
          <b:Person>
            <b:Last>Berry</b:Last>
            <b:Middle>L</b:Middle>
            <b:First>L</b:First>
          </b:Person>
          <b:Person>
            <b:Last>Carbone</b:Last>
            <b:Middle>P</b:Middle>
            <b:First>L</b:First>
          </b:Person>
          <b:Person>
            <b:Last>Haeckel</b:Last>
            <b:Middle>H</b:Middle>
            <b:First>S</b:First>
          </b:Person>
        </b:NameList>
      </b:Author>
    </b:Author>
    <b:Volume>43</b:Volume>
    <b:Issue>3</b:Issue>
    <b:RefOrder>29</b:RefOrder>
  </b:Source>
  <b:Source>
    <b:Tag>WuH09</b:Tag>
    <b:SourceType>JournalArticle</b:SourceType>
    <b:Guid>{08E47980-60CB-4F82-8EB8-C53A99CC3130}</b:Guid>
    <b:Title>Effect of experiential value on customer satisfaction with service encounters in luxury-hotel restaurants</b:Title>
    <b:JournalName>International Journal of Hospitality Management</b:JournalName>
    <b:Year>2009</b:Year>
    <b:Pages>586-593</b:Pages>
    <b:Author>
      <b:Author>
        <b:NameList>
          <b:Person>
            <b:Last>Wu</b:Last>
            <b:Middle>J</b:Middle>
            <b:First>H</b:First>
          </b:Person>
          <b:Person>
            <b:Last>Liang</b:Last>
            <b:Middle>D</b:Middle>
            <b:First>R</b:First>
          </b:Person>
        </b:NameList>
      </b:Author>
    </b:Author>
    <b:Volume>28</b:Volume>
    <b:Issue>4</b:Issue>
    <b:RefOrder>30</b:RefOrder>
  </b:Source>
  <b:Source>
    <b:Tag>Ken07</b:Tag>
    <b:SourceType>JournalArticle</b:SourceType>
    <b:Guid>{8B55A913-6695-478C-B582-0E0C251CCA3C}</b:Guid>
    <b:Title>Modeling service encounters and customer experiential value in retailing: An empirical investigation of shopping mall customers in Taiwan</b:Title>
    <b:JournalName>International Journal of Service Industry Management</b:JournalName>
    <b:Year>2007</b:Year>
    <b:Pages>349-367</b:Pages>
    <b:Author>
      <b:Author>
        <b:NameList>
          <b:Person>
            <b:Last>Keng</b:Last>
            <b:Middle>J</b:Middle>
            <b:First>C</b:First>
          </b:Person>
          <b:Person>
            <b:Last>Huang </b:Last>
            <b:Middle>L</b:Middle>
            <b:First>T</b:First>
          </b:Person>
          <b:Person>
            <b:Last>Zheng </b:Last>
            <b:Middle>J</b:Middle>
            <b:First>L</b:First>
          </b:Person>
          <b:Person>
            <b:Last>Hsu</b:Last>
            <b:Middle>K</b:Middle>
            <b:First>M</b:First>
          </b:Person>
        </b:NameList>
      </b:Author>
    </b:Author>
    <b:Volume>18</b:Volume>
    <b:Issue>4</b:Issue>
    <b:RefOrder>31</b:RefOrder>
  </b:Source>
  <b:Source>
    <b:Tag>Yua08</b:Tag>
    <b:SourceType>JournalArticle</b:SourceType>
    <b:Guid>{F35DC210-0BB0-4CF8-BBF3-8A2CD1E2F95F}</b:Guid>
    <b:Title>Relationships among experiential marketing, experien- tial value, and customer satisfaction</b:Title>
    <b:JournalName>Journal of Hospitality &amp; Tourism Research</b:JournalName>
    <b:Year>2008</b:Year>
    <b:Pages>387-410</b:Pages>
    <b:Author>
      <b:Author>
        <b:NameList>
          <b:Person>
            <b:Last>Yuan</b:Last>
            <b:Middle>H</b:Middle>
            <b:First>Y</b:First>
          </b:Person>
          <b:Person>
            <b:Last>Wu</b:Last>
            <b:First>C</b:First>
          </b:Person>
        </b:NameList>
      </b:Author>
    </b:Author>
    <b:Volume>32</b:Volume>
    <b:Issue>3</b:Issue>
    <b:RefOrder>32</b:RefOrder>
  </b:Source>
  <b:Source>
    <b:Tag>Kiv00</b:Tag>
    <b:SourceType>JournalArticle</b:SourceType>
    <b:Guid>{17399E0D-BCF6-4631-BD98-868138120326}</b:Guid>
    <b:Title>Consumer research in the restaurant environment. Part 3: Analysis, finding and conclusions</b:Title>
    <b:JournalName>International Journal of Contemporary Hospitality Management</b:JournalName>
    <b:Year>2000</b:Year>
    <b:Pages>13-30</b:Pages>
    <b:Author>
      <b:Author>
        <b:NameList>
          <b:Person>
            <b:Last>Kivela</b:Last>
            <b:First>J</b:First>
          </b:Person>
          <b:Person>
            <b:Last>Inbakaran</b:Last>
            <b:First>R</b:First>
          </b:Person>
          <b:Person>
            <b:Last>Reece</b:Last>
            <b:First>J</b:First>
          </b:Person>
        </b:NameList>
      </b:Author>
    </b:Author>
    <b:Volume>12</b:Volume>
    <b:Issue>1</b:Issue>
    <b:RefOrder>33</b:RefOrder>
  </b:Source>
  <b:Source>
    <b:Tag>Zei96</b:Tag>
    <b:SourceType>JournalArticle</b:SourceType>
    <b:Guid>{EA138105-4312-4143-8BA6-0F1E949DAB9C}</b:Guid>
    <b:Title>The behavioral consequences of service quality</b:Title>
    <b:JournalName>The Journal of Marketing</b:JournalName>
    <b:Year>1996</b:Year>
    <b:Pages>31-46</b:Pages>
    <b:Author>
      <b:Author>
        <b:NameList>
          <b:Person>
            <b:Last>Zeithaml</b:Last>
            <b:Middle>A</b:Middle>
            <b:First>V</b:First>
          </b:Person>
          <b:Person>
            <b:Last>Berry</b:Last>
            <b:Middle>L</b:Middle>
            <b:First>L</b:First>
          </b:Person>
          <b:Person>
            <b:Last>Parasuraman</b:Last>
            <b:First>A</b:First>
          </b:Person>
        </b:NameList>
      </b:Author>
    </b:Author>
    <b:Volume>60</b:Volume>
    <b:Issue>2</b:Issue>
    <b:RefOrder>34</b:RefOrder>
  </b:Source>
  <b:Source>
    <b:Tag>Ber03</b:Tag>
    <b:SourceType>JournalArticle</b:SourceType>
    <b:Guid>{BF06F565-84F3-4FDD-8D46-0EB8143F3D10}</b:Guid>
    <b:Title>Clueing in customers</b:Title>
    <b:JournalName>Harvard Business Review</b:JournalName>
    <b:Year>2003</b:Year>
    <b:Pages>100-106</b:Pages>
    <b:Author>
      <b:Author>
        <b:NameList>
          <b:Person>
            <b:Last>Berry</b:Last>
            <b:Middle>L</b:Middle>
            <b:First>L</b:First>
          </b:Person>
          <b:Person>
            <b:Last>Bendapudi</b:Last>
            <b:First>N</b:First>
          </b:Person>
        </b:NameList>
      </b:Author>
    </b:Author>
    <b:Volume>81</b:Volume>
    <b:Issue>2</b:Issue>
    <b:RefOrder>35</b:RefOrder>
  </b:Source>
  <b:Source>
    <b:Tag>Bit90</b:Tag>
    <b:SourceType>JournalArticle</b:SourceType>
    <b:Guid>{88AC65E0-C5EC-4AE5-8FEB-2DED2DCA94F0}</b:Guid>
    <b:Title>Evaluating service encounters: The effects of physical surroundings and employee responses</b:Title>
    <b:JournalName>Journal of Marketing</b:JournalName>
    <b:Year>1990</b:Year>
    <b:Pages>69-82</b:Pages>
    <b:Author>
      <b:Author>
        <b:NameList>
          <b:Person>
            <b:Last>Bitner</b:Last>
            <b:Middle>J</b:Middle>
            <b:First>M</b:First>
          </b:Person>
        </b:NameList>
      </b:Author>
    </b:Author>
    <b:Volume>54</b:Volume>
    <b:RefOrder>36</b:RefOrder>
  </b:Source>
  <b:Source>
    <b:Tag>Bit94</b:Tag>
    <b:SourceType>JournalArticle</b:SourceType>
    <b:Guid>{C430F985-CD5D-47D9-AB71-B88115BD19C4}</b:Guid>
    <b:Title>Critical service encounters: The employee viewpoint</b:Title>
    <b:JournalName>Journal of Marketing</b:JournalName>
    <b:Year>1994</b:Year>
    <b:Pages>95-106</b:Pages>
    <b:Author>
      <b:Author>
        <b:NameList>
          <b:Person>
            <b:Last>Bitner</b:Last>
            <b:Middle>J</b:Middle>
            <b:First>M</b:First>
          </b:Person>
          <b:Person>
            <b:Last>Booms</b:Last>
            <b:Middle>H</b:Middle>
            <b:First>B</b:First>
          </b:Person>
          <b:Person>
            <b:Last>Mohr</b:Last>
            <b:Middle>A</b:Middle>
            <b:First>L</b:First>
          </b:Person>
        </b:NameList>
      </b:Author>
    </b:Author>
    <b:Volume>58</b:Volume>
    <b:Issue>4</b:Issue>
    <b:RefOrder>37</b:RefOrder>
  </b:Source>
  <b:Source>
    <b:Tag>Bit901</b:Tag>
    <b:SourceType>JournalArticle</b:SourceType>
    <b:Guid>{6CCD0A63-E427-4CA2-8074-753EE770F3C3}</b:Guid>
    <b:Title>The service encounter: Diagnosing favorable and unfavorable incidents</b:Title>
    <b:JournalName>Journal of Marketing</b:JournalName>
    <b:Year>1990</b:Year>
    <b:Pages>71-84</b:Pages>
    <b:Author>
      <b:Author>
        <b:NameList>
          <b:Person>
            <b:Last>Bitner</b:Last>
            <b:Middle>J</b:Middle>
            <b:First>M</b:First>
          </b:Person>
          <b:Person>
            <b:Last>Booms</b:Last>
            <b:Middle>H</b:Middle>
            <b:First>B</b:First>
          </b:Person>
          <b:Person>
            <b:Last>Tetreault</b:Last>
            <b:Middle>S</b:Middle>
            <b:First>M</b:First>
          </b:Person>
        </b:NameList>
      </b:Author>
    </b:Author>
    <b:Volume>54</b:Volume>
    <b:RefOrder>38</b:RefOrder>
  </b:Source>
  <b:Source>
    <b:Tag>Bow85</b:Tag>
    <b:SourceType>BookSection</b:SourceType>
    <b:Guid>{230BDF69-27DF-41B5-8A70-2DC7BFE979C2}</b:Guid>
    <b:Title>Boundary-spanning role employees and the service encounter: Some guidelines for management and research</b:Title>
    <b:Year>1985</b:Year>
    <b:Pages>7-27</b:Pages>
    <b:BookTitle>The service encounter: Managing employee/customer interaction in service businesses</b:BookTitle>
    <b:City>Lexington, MA</b:City>
    <b:Publisher>Lexington Books</b:Publisher>
    <b:Author>
      <b:BookAuthor>
        <b:NameList>
          <b:Person>
            <b:Last>Czepiel</b:Last>
            <b:Middle>A</b:Middle>
            <b:First>J</b:First>
          </b:Person>
          <b:Person>
            <b:Last>Solomon</b:Last>
            <b:Middle>R</b:Middle>
            <b:First>M</b:First>
          </b:Person>
          <b:Person>
            <b:Last>Surprenant</b:Last>
            <b:Middle>F</b:Middle>
            <b:First>C</b:First>
          </b:Person>
        </b:NameList>
      </b:BookAuthor>
      <b:Author>
        <b:NameList>
          <b:Person>
            <b:Last>Bowen</b:Last>
            <b:Middle>E</b:Middle>
            <b:First>D</b:First>
          </b:Person>
          <b:Person>
            <b:Last>Schneider</b:Last>
            <b:First>B</b:First>
          </b:Person>
        </b:NameList>
      </b:Author>
    </b:Author>
    <b:RefOrder>39</b:RefOrder>
  </b:Source>
  <b:Source>
    <b:Tag>Zei93</b:Tag>
    <b:SourceType>JournalArticle</b:SourceType>
    <b:Guid>{D8AC7712-F609-4FC6-9A33-DFA8AA068EF7}</b:Guid>
    <b:Title>The nature and determinants of customer expectations of service</b:Title>
    <b:Year>1993</b:Year>
    <b:Pages>1-12</b:Pages>
    <b:JournalName>Journal of the Academy of Marketing Science</b:JournalName>
    <b:Author>
      <b:Author>
        <b:NameList>
          <b:Person>
            <b:Last>Zeithaml</b:Last>
            <b:Middle>A</b:Middle>
            <b:First>V</b:First>
          </b:Person>
          <b:Person>
            <b:Last>Berry</b:Last>
            <b:Middle>L</b:Middle>
            <b:First>L</b:First>
          </b:Person>
          <b:Person>
            <b:Last>Parasuraman</b:Last>
            <b:First>A</b:First>
          </b:Person>
        </b:NameList>
      </b:Author>
    </b:Author>
    <b:Volume>21</b:Volume>
    <b:RefOrder>40</b:RefOrder>
  </b:Source>
  <b:Source>
    <b:Tag>Zei85</b:Tag>
    <b:SourceType>JournalArticle</b:SourceType>
    <b:Guid>{603E2229-2C3E-423B-92AB-E66A26856E7D}</b:Guid>
    <b:Title>Problems and strategies in services marketing</b:Title>
    <b:JournalName>Journal of Marketing</b:JournalName>
    <b:Year>1985</b:Year>
    <b:Pages>22-46</b:Pages>
    <b:Author>
      <b:Author>
        <b:NameList>
          <b:Person>
            <b:Last>Zeithaml</b:Last>
            <b:Middle>A</b:Middle>
            <b:First>V</b:First>
          </b:Person>
          <b:Person>
            <b:Last>Parasuraman</b:Last>
            <b:First>A</b:First>
          </b:Person>
          <b:Person>
            <b:Last>Berry</b:Last>
            <b:Middle>L</b:Middle>
            <b:First>L</b:First>
          </b:Person>
        </b:NameList>
      </b:Author>
    </b:Author>
    <b:Volume>49</b:Volume>
    <b:RefOrder>41</b:RefOrder>
  </b:Source>
  <b:Source>
    <b:Tag>Kea95</b:Tag>
    <b:SourceType>JournalArticle</b:SourceType>
    <b:Guid>{9C244C62-29E7-4E57-80E6-42DFFB53EDC5}</b:Guid>
    <b:Title>Customer switching behavior in service industries: An exploratory study</b:Title>
    <b:JournalName>Journal of Marketing</b:JournalName>
    <b:Year>1995</b:Year>
    <b:Pages>71-82</b:Pages>
    <b:Author>
      <b:Author>
        <b:NameList>
          <b:Person>
            <b:Last>Keaveney</b:Last>
            <b:Middle>M</b:Middle>
            <b:First>S</b:First>
          </b:Person>
        </b:NameList>
      </b:Author>
    </b:Author>
    <b:Volume>59</b:Volume>
    <b:RefOrder>42</b:RefOrder>
  </b:Source>
  <b:Source>
    <b:Tag>Moh95</b:Tag>
    <b:SourceType>JournalArticle</b:SourceType>
    <b:Guid>{E685F535-C842-4970-A61E-C48C16B835CD}</b:Guid>
    <b:Title>The role of employee effort in satisfaction with service transactions</b:Title>
    <b:JournalName>Journal of Business Research</b:JournalName>
    <b:Year>1995</b:Year>
    <b:Pages>239-252</b:Pages>
    <b:Author>
      <b:Author>
        <b:NameList>
          <b:Person>
            <b:Last>Mohr</b:Last>
            <b:Middle>A</b:Middle>
            <b:First>L</b:First>
          </b:Person>
          <b:Person>
            <b:Last>Bitner</b:Last>
            <b:Middle>J</b:Middle>
            <b:First>M</b:First>
          </b:Person>
        </b:NameList>
      </b:Author>
    </b:Author>
    <b:Volume>32</b:Volume>
    <b:RefOrder>43</b:RefOrder>
  </b:Source>
  <b:Source>
    <b:Tag>Gar14</b:Tag>
    <b:SourceType>JournalArticle</b:SourceType>
    <b:Guid>{F0CB3D61-8BF7-4326-AFD9-2BC38AE0D390}</b:Guid>
    <b:Title>Mechanic Clues Vs Humanic Clues: Students’ Perception towards Service Quality of Fast Food Restaurants in Taylor’s University Campus</b:Title>
    <b:JournalName>Procedia - Social and Behavioral Sciences</b:JournalName>
    <b:Year>2014</b:Year>
    <b:Pages>164-175</b:Pages>
    <b:Author>
      <b:Author>
        <b:NameList>
          <b:Person>
            <b:Last>Garg</b:Last>
            <b:First>A</b:First>
          </b:Person>
        </b:NameList>
      </b:Author>
    </b:Author>
    <b:Volume>144</b:Volume>
    <b:DOI>10.1016/j.sbspro.2014.07.285</b:DOI>
    <b:RefOrder>44</b:RefOrder>
  </b:Source>
  <b:Source>
    <b:Tag>Blo83</b:Tag>
    <b:SourceType>JournalArticle</b:SourceType>
    <b:Guid>{E5E8D4FB-F590-45C9-B62A-8B9F494A228F}</b:Guid>
    <b:Title>A theoretical model for the study of product importance perceptions</b:Title>
    <b:JournalName>Journal of Marketing</b:JournalName>
    <b:Year>1983</b:Year>
    <b:Pages>69-81</b:Pages>
    <b:Author>
      <b:Author>
        <b:NameList>
          <b:Person>
            <b:Last>Bloch</b:Last>
            <b:Middle>H</b:Middle>
            <b:First>P</b:First>
          </b:Person>
          <b:Person>
            <b:Last>Richins</b:Last>
            <b:Middle>L</b:Middle>
            <b:First>M</b:First>
          </b:Person>
        </b:NameList>
      </b:Author>
    </b:Author>
    <b:Volume>47</b:Volume>
    <b:Issue>3</b:Issue>
    <b:RefOrder>45</b:RefOrder>
  </b:Source>
  <b:Source>
    <b:Tag>Zei88</b:Tag>
    <b:SourceType>JournalArticle</b:SourceType>
    <b:Guid>{B19C9700-9896-402D-AD24-54D9858E7E2D}</b:Guid>
    <b:Title>Consumer perceptions of price, quality, and value: A means- end model and synthesis of evidence</b:Title>
    <b:JournalName>Journal of Marketing</b:JournalName>
    <b:Year>1988</b:Year>
    <b:Pages>2-22</b:Pages>
    <b:Author>
      <b:Author>
        <b:NameList>
          <b:Person>
            <b:Last>Zeithaml</b:Last>
            <b:Middle>A</b:Middle>
            <b:First>V</b:First>
          </b:Person>
        </b:NameList>
      </b:Author>
    </b:Author>
    <b:Volume>52</b:Volume>
    <b:Issue>3</b:Issue>
    <b:RefOrder>46</b:RefOrder>
  </b:Source>
  <b:Source>
    <b:Tag>Hir82</b:Tag>
    <b:SourceType>JournalArticle</b:SourceType>
    <b:Guid>{CB8C1342-05C0-46F9-BCAC-88DA53C903FA}</b:Guid>
    <b:Title>Hedonic consumption: Emerging concepts, methods, and propositions</b:Title>
    <b:JournalName>Journal of Marketing</b:JournalName>
    <b:Year>1982</b:Year>
    <b:Pages>92-101</b:Pages>
    <b:Author>
      <b:Author>
        <b:NameList>
          <b:Person>
            <b:Last>Hirschman</b:Last>
            <b:Middle>C</b:Middle>
            <b:First>E</b:First>
          </b:Person>
          <b:Person>
            <b:Last>Holbrook</b:Last>
            <b:Middle>B</b:Middle>
            <b:First>M</b:First>
          </b:Person>
        </b:NameList>
      </b:Author>
    </b:Author>
    <b:Volume>46</b:Volume>
    <b:Issue>3</b:Issue>
    <b:RefOrder>47</b:RefOrder>
  </b:Source>
  <b:Source>
    <b:Tag>Par05</b:Tag>
    <b:SourceType>JournalArticle</b:SourceType>
    <b:Guid>{6BE3B372-3CB3-4EB0-9394-B4B04C3A8B9B}</b:Guid>
    <b:Title>Why restaurants fail.</b:Title>
    <b:Year>2005</b:Year>
    <b:JournalName>Cornell Hotel and Restaurant Administration Quarterly</b:JournalName>
    <b:Pages>304-323</b:Pages>
    <b:Volume>46</b:Volume>
    <b:Issue>3</b:Issue>
    <b:Author>
      <b:Author>
        <b:NameList>
          <b:Person>
            <b:Last>Parsa</b:Last>
            <b:Middle>G</b:Middle>
            <b:First>H</b:First>
          </b:Person>
          <b:Person>
            <b:Last>Self</b:Last>
            <b:Middle>T</b:Middle>
            <b:First>J</b:First>
          </b:Person>
          <b:Person>
            <b:Last>Njite</b:Last>
            <b:First>D</b:First>
          </b:Person>
          <b:Person>
            <b:Last>King</b:Last>
            <b:First>T</b:First>
          </b:Person>
        </b:NameList>
      </b:Author>
    </b:Author>
    <b:RefOrder>48</b:RefOrder>
  </b:Source>
  <b:Source>
    <b:Tag>Koo99</b:Tag>
    <b:SourceType>JournalArticle</b:SourceType>
    <b:Guid>{D1299EED-7A1C-40C4-821E-D64F42FB75F9}</b:Guid>
    <b:Title>Preferential segmentation of restaurant attributes through conjoint analysis</b:Title>
    <b:Year>1999</b:Year>
    <b:Pages>242-250</b:Pages>
    <b:JournalName>International Journal of Contemporary Hospitality Management</b:JournalName>
    <b:Author>
      <b:Author>
        <b:NameList>
          <b:Person>
            <b:Last>Koo</b:Last>
            <b:Middle>C</b:Middle>
            <b:First>L</b:First>
          </b:Person>
          <b:Person>
            <b:Last>Tao</b:Last>
            <b:Middle>K.C.</b:Middle>
            <b:First>F</b:First>
          </b:Person>
          <b:Person>
            <b:Last>Yeung</b:Last>
            <b:Middle>H C</b:Middle>
            <b:First>J</b:First>
          </b:Person>
        </b:NameList>
      </b:Author>
    </b:Author>
    <b:RefOrder>49</b:RefOrder>
  </b:Source>
  <b:Source>
    <b:Tag>MaJ11</b:Tag>
    <b:SourceType>JournalArticle</b:SourceType>
    <b:Guid>{8B163F06-A65B-45F2-8FAA-72AA67C3AD15}</b:Guid>
    <b:Title>Western and Asian customers' perception towards chinese restaurants in the United States</b:Title>
    <b:JournalName>Journal of Quality Assurance in Hospitality and Tourism</b:JournalName>
    <b:Year>2011</b:Year>
    <b:Pages>121-139</b:Pages>
    <b:Volume>42</b:Volume>
    <b:Issue>6</b:Issue>
    <b:Author>
      <b:Author>
        <b:NameList>
          <b:Person>
            <b:Last>Ma</b:Last>
            <b:First>J</b:First>
          </b:Person>
          <b:Person>
            <b:Last>Qu</b:Last>
            <b:First>H</b:First>
          </b:Person>
          <b:Person>
            <b:Last>Njite</b:Last>
            <b:First>D</b:First>
          </b:Person>
          <b:Person>
            <b:Last>Chen </b:Last>
            <b:First>S</b:First>
          </b:Person>
        </b:NameList>
      </b:Author>
    </b:Author>
    <b:RefOrder>50</b:RefOrder>
  </b:Source>
  <b:Source>
    <b:Tag>Nam08</b:Tag>
    <b:SourceType>JournalArticle</b:SourceType>
    <b:Guid>{ABD9F657-E2F0-43F7-A08B-072AF4BB08AC}</b:Guid>
    <b:Title>Are highly satisfied restuarant customers really different? A quality perception perspective</b:Title>
    <b:JournalName>International Journal of Contemporary Hospitality Management</b:JournalName>
    <b:Year>2008</b:Year>
    <b:Pages>142-155</b:Pages>
    <b:Author>
      <b:Author>
        <b:NameList>
          <b:Person>
            <b:Last>Namkung</b:Last>
            <b:First>Y</b:First>
          </b:Person>
          <b:Person>
            <b:Last>Jang</b:Last>
            <b:First>S</b:First>
          </b:Person>
        </b:NameList>
      </b:Author>
    </b:Author>
    <b:Volume>20</b:Volume>
    <b:Issue>2</b:Issue>
    <b:RefOrder>51</b:RefOrder>
  </b:Source>
  <b:Source>
    <b:Tag>Lad08</b:Tag>
    <b:SourceType>JournalArticle</b:SourceType>
    <b:Guid>{594472C5-AC7E-4BDD-A3B1-E363AB2550B0}</b:Guid>
    <b:Title>Determinants of dining satisfaction and post-dining behavioral intentions</b:Title>
    <b:JournalName>International Journal of Hospitality Management</b:JournalName>
    <b:Year>2008</b:Year>
    <b:Pages>563-573</b:Pages>
    <b:Volume>27</b:Volume>
    <b:Issue>4</b:Issue>
    <b:Author>
      <b:Author>
        <b:NameList>
          <b:Person>
            <b:Last>Ladhari</b:Last>
            <b:First>R</b:First>
          </b:Person>
          <b:Person>
            <b:Last>Brun</b:Last>
            <b:First>I</b:First>
          </b:Person>
          <b:Person>
            <b:Last>Morales</b:Last>
            <b:First>M</b:First>
          </b:Person>
        </b:NameList>
      </b:Author>
    </b:Author>
    <b:RefOrder>52</b:RefOrder>
  </b:Source>
  <b:Source>
    <b:Tag>Yuk02</b:Tag>
    <b:SourceType>JournalArticle</b:SourceType>
    <b:Guid>{26884E2B-67B2-49C5-9F16-A450E36D2F34}</b:Guid>
    <b:Title>Measurement of tourist satisfaction with restaurant services: A segment-based approach</b:Title>
    <b:JournalName>Journal of Vacation Marketing</b:JournalName>
    <b:Year>2002</b:Year>
    <b:Pages>52-68</b:Pages>
    <b:Author>
      <b:Author>
        <b:NameList>
          <b:Person>
            <b:Last>Yuksel</b:Last>
            <b:First>A</b:First>
          </b:Person>
          <b:Person>
            <b:Last>Yuksel</b:Last>
            <b:First>F</b:First>
          </b:Person>
        </b:NameList>
      </b:Author>
    </b:Author>
    <b:Volume>9</b:Volume>
    <b:Issue>1</b:Issue>
    <b:RefOrder>53</b:RefOrder>
  </b:Source>
  <b:Source>
    <b:Tag>And06</b:Tag>
    <b:SourceType>JournalArticle</b:SourceType>
    <b:Guid>{526420BE-C086-429B-941E-06A5C821134B}</b:Guid>
    <b:Title>Customer satisfaction in the restaurant industry: An examination of the transaction-specific model</b:Title>
    <b:JournalName>Journal of Services Marketing</b:JournalName>
    <b:Year>2006</b:Year>
    <b:Pages>3-11</b:Pages>
    <b:Volume>20</b:Volume>
    <b:Issue>1</b:Issue>
    <b:Author>
      <b:Author>
        <b:NameList>
          <b:Person>
            <b:Last>Andaleeb</b:Last>
            <b:Middle>S</b:Middle>
            <b:First>S</b:First>
          </b:Person>
          <b:Person>
            <b:Last>Conway</b:Last>
            <b:First>C</b:First>
          </b:Person>
        </b:NameList>
      </b:Author>
    </b:Author>
    <b:RefOrder>54</b:RefOrder>
  </b:Source>
  <b:Source>
    <b:Tag>Bit92</b:Tag>
    <b:SourceType>JournalArticle</b:SourceType>
    <b:Guid>{8146D51C-6C5A-4025-80F5-A76ECB237643}</b:Guid>
    <b:Title>The impact of physical surroundings on customers and employees</b:Title>
    <b:JournalName>Journal of Marketing</b:JournalName>
    <b:Year>1992</b:Year>
    <b:Pages>57-71</b:Pages>
    <b:Volume>56</b:Volume>
    <b:Issue>2</b:Issue>
    <b:Author>
      <b:Author>
        <b:NameList>
          <b:Person>
            <b:Last>Bitner</b:Last>
            <b:Middle>J</b:Middle>
            <b:First>M</b:First>
          </b:Person>
        </b:NameList>
      </b:Author>
    </b:Author>
    <b:RefOrder>55</b:RefOrder>
  </b:Source>
  <b:Source>
    <b:Tag>Lin04</b:Tag>
    <b:SourceType>JournalArticle</b:SourceType>
    <b:Guid>{9B2FD56C-9751-4878-AC24-EF1E9914AB28}</b:Guid>
    <b:Title>Evaluating a servicescape: The effect of cognition and emotion</b:Title>
    <b:JournalName>International Journal of Hospitality Management</b:JournalName>
    <b:Year>2004</b:Year>
    <b:Pages>163-178</b:Pages>
    <b:Volume>23</b:Volume>
    <b:Issue>2</b:Issue>
    <b:Author>
      <b:Author>
        <b:NameList>
          <b:Person>
            <b:Last>Lin</b:Last>
            <b:Middle>Y</b:Middle>
            <b:First>I</b:First>
          </b:Person>
        </b:NameList>
      </b:Author>
    </b:Author>
    <b:RefOrder>56</b:RefOrder>
  </b:Source>
  <b:Source>
    <b:Tag>Aub97</b:Tag>
    <b:SourceType>JournalArticle</b:SourceType>
    <b:Guid>{592404AE-769F-4F7A-B767-3D359E228F97}</b:Guid>
    <b:Title>Twisting servicescape: Diversion of the physical environment in a re-appropriation process</b:Title>
    <b:JournalName>International Journal of Service Industry</b:JournalName>
    <b:Year>1997</b:Year>
    <b:Pages>26-41</b:Pages>
    <b:Author>
      <b:Author>
        <b:NameList>
          <b:Person>
            <b:Last>Aubert-Gamet</b:Last>
            <b:First>V</b:First>
          </b:Person>
        </b:NameList>
      </b:Author>
    </b:Author>
    <b:Volume>8</b:Volume>
    <b:Issue>1</b:Issue>
    <b:RefOrder>57</b:RefOrder>
  </b:Source>
  <b:Source>
    <b:Tag>Meh74</b:Tag>
    <b:SourceType>Book</b:SourceType>
    <b:Guid>{77293AEB-71E1-40F4-A5A3-9560720D79F1}</b:Guid>
    <b:Title>An approach to environmental psychology</b:Title>
    <b:Year>1974</b:Year>
    <b:City>Cambridge, MA</b:City>
    <b:Publisher>MIT Press</b:Publisher>
    <b:Author>
      <b:Author>
        <b:NameList>
          <b:Person>
            <b:Last>Mehrabian</b:Last>
            <b:First>A</b:First>
          </b:Person>
          <b:Person>
            <b:Last>Russell</b:Last>
            <b:Middle>A</b:Middle>
            <b:First>J</b:First>
          </b:Person>
        </b:NameList>
      </b:Author>
    </b:Author>
    <b:RefOrder>58</b:RefOrder>
  </b:Source>
  <b:Source>
    <b:Tag>Spa96</b:Tag>
    <b:SourceType>JournalArticle</b:SourceType>
    <b:Guid>{1035F96F-FE2B-4CD2-B521-BF4F17D18D29}</b:Guid>
    <b:Title>Improving the store environment: Do olfactory cues affect evaluations and behaviors?</b:Title>
    <b:Year>1996</b:Year>
    <b:JournalName>Journal of Marketing</b:JournalName>
    <b:Pages>67-80</b:Pages>
    <b:Author>
      <b:Author>
        <b:NameList>
          <b:Person>
            <b:Last>Spangenberg</b:Last>
            <b:Middle>R</b:Middle>
            <b:First>E</b:First>
          </b:Person>
          <b:Person>
            <b:Last>Crowley</b:Last>
            <b:Middle>E</b:Middle>
            <b:First>A</b:First>
          </b:Person>
          <b:Person>
            <b:Last>Henderson</b:Last>
            <b:Middle>W</b:Middle>
            <b:First>P</b:First>
          </b:Person>
        </b:NameList>
      </b:Author>
    </b:Author>
    <b:RefOrder>59</b:RefOrder>
  </b:Source>
  <b:Source>
    <b:Tag>Bak94</b:Tag>
    <b:SourceType>JournalArticle</b:SourceType>
    <b:Guid>{99FD0329-E676-429C-BE29-5B0129643656}</b:Guid>
    <b:Title>The influence of store environment on quality inferences and store image</b:Title>
    <b:JournalName>Journal of the Academy of Marketing Science</b:JournalName>
    <b:Year>1994</b:Year>
    <b:Pages>328-339</b:Pages>
    <b:Author>
      <b:Author>
        <b:NameList>
          <b:Person>
            <b:Last>Baker</b:Last>
            <b:First>J</b:First>
          </b:Person>
          <b:Person>
            <b:Last>Grewal</b:Last>
            <b:First>D</b:First>
          </b:Person>
          <b:Person>
            <b:Last>Parasuraman</b:Last>
            <b:First>A</b:First>
          </b:Person>
        </b:NameList>
      </b:Author>
    </b:Author>
    <b:Volume>22</b:Volume>
    <b:Issue>4</b:Issue>
    <b:RefOrder>60</b:RefOrder>
  </b:Source>
  <b:Source>
    <b:Tag>Gra05</b:Tag>
    <b:SourceType>JournalArticle</b:SourceType>
    <b:Guid>{B6D6E393-0027-4B4C-A78E-73F011E01630}</b:Guid>
    <b:Title>Is “service with a smile” enough? Authenticity of positive displays during service encounters</b:Title>
    <b:JournalName>Organizational Behavior and Human Decision Processes</b:JournalName>
    <b:Year>2005</b:Year>
    <b:Pages>38-55</b:Pages>
    <b:Author>
      <b:Author>
        <b:NameList>
          <b:Person>
            <b:Last>Grandey</b:Last>
            <b:Middle>A</b:Middle>
            <b:First>A</b:First>
          </b:Person>
          <b:Person>
            <b:Last>Fisk</b:Last>
            <b:Middle>M</b:Middle>
            <b:First>G</b:First>
          </b:Person>
          <b:Person>
            <b:Last>Mattila</b:Last>
            <b:Middle>S</b:Middle>
            <b:First>A</b:First>
          </b:Person>
          <b:Person>
            <b:Last>Jansen</b:Last>
            <b:Middle>J</b:Middle>
            <b:First>K</b:First>
          </b:Person>
          <b:Person>
            <b:Last>Sideman</b:Last>
            <b:Middle>A</b:Middle>
            <b:First>L</b:First>
          </b:Person>
        </b:NameList>
      </b:Author>
    </b:Author>
    <b:Volume>96</b:Volume>
    <b:Issue>1</b:Issue>
    <b:RefOrder>61</b:RefOrder>
  </b:Source>
  <b:Source>
    <b:Tag>Cho07</b:Tag>
    <b:SourceType>JournalArticle</b:SourceType>
    <b:Guid>{EC43A263-D62F-413E-BC9D-DCB3C47A0181}</b:Guid>
    <b:Title>Service quality in restaurant operations in China: Decision- and experiential-oriented perspectives</b:Title>
    <b:JournalName>International Journal of Hospitality Management</b:JournalName>
    <b:Year>2007</b:Year>
    <b:Pages>698-710</b:Pages>
    <b:Author>
      <b:Author>
        <b:NameList>
          <b:Person>
            <b:Last>Chow</b:Last>
            <b:Middle>H S</b:Middle>
            <b:First>I</b:First>
          </b:Person>
          <b:Person>
            <b:Last>Lau</b:Last>
            <b:Middle>P</b:Middle>
            <b:First>V</b:First>
          </b:Person>
          <b:Person>
            <b:Last>Lo</b:Last>
            <b:Middle>W C</b:Middle>
            <b:First>T</b:First>
          </b:Person>
          <b:Person>
            <b:Last>Sha</b:Last>
            <b:First>Z</b:First>
          </b:Person>
          <b:Person>
            <b:Last>Yun</b:Last>
            <b:First>H</b:First>
          </b:Person>
        </b:NameList>
      </b:Author>
    </b:Author>
    <b:Volume>26</b:Volume>
    <b:Issue>3</b:Issue>
    <b:RefOrder>62</b:RefOrder>
  </b:Source>
  <b:Source>
    <b:Tag>Ber031</b:Tag>
    <b:SourceType>JournalArticle</b:SourceType>
    <b:Guid>{324D2C62-BD71-4570-976F-7B1B58C6B5FB}</b:Guid>
    <b:Title>Clueing in customers</b:Title>
    <b:JournalName>Harvard Business Review</b:JournalName>
    <b:Year>2003</b:Year>
    <b:Pages>100-106</b:Pages>
    <b:Volume>81</b:Volume>
    <b:Issue>2</b:Issue>
    <b:Author>
      <b:Author>
        <b:NameList>
          <b:Person>
            <b:Last>Berry</b:Last>
            <b:Middle>L</b:Middle>
            <b:First>L</b:First>
          </b:Person>
          <b:Person>
            <b:Last>Bendapudi</b:Last>
            <b:First>N</b:First>
          </b:Person>
        </b:NameList>
      </b:Author>
    </b:Author>
    <b:RefOrder>63</b:RefOrder>
  </b:Source>
  <b:Source>
    <b:Tag>Chu79</b:Tag>
    <b:SourceType>Book</b:SourceType>
    <b:Guid>{3F80DDC5-E33F-489B-A8E6-70CCFAA7E349}</b:Guid>
    <b:Title>Marketing Research: Methodological Foundations</b:Title>
    <b:Year>1979</b:Year>
    <b:City>Hinsdale, Illinois</b:City>
    <b:Publisher>Dryden Press</b:Publisher>
    <b:Author>
      <b:Author>
        <b:NameList>
          <b:Person>
            <b:Last>Churchill</b:Last>
            <b:Middle>A</b:Middle>
            <b:First>Gilbert</b:First>
          </b:Person>
        </b:NameList>
      </b:Author>
    </b:Author>
    <b:RefOrder>64</b:RefOrder>
  </b:Source>
  <b:Source>
    <b:Tag>Nun78</b:Tag>
    <b:SourceType>Book</b:SourceType>
    <b:Guid>{DBEBCE91-A33B-422C-9D2F-0AE3DECABED1}</b:Guid>
    <b:Title>Psychometric Theory</b:Title>
    <b:Year>1978</b:Year>
    <b:City>New York</b:City>
    <b:Publisher>Mcgraw-Hill</b:Publisher>
    <b:Author>
      <b:Author>
        <b:NameList>
          <b:Person>
            <b:Last>Nunnally</b:Last>
            <b:Middle>C.</b:Middle>
            <b:First>J.</b:First>
          </b:Person>
        </b:NameList>
      </b:Author>
    </b:Author>
    <b:RefOrder>65</b:RefOrder>
  </b:Source>
  <b:Source>
    <b:Tag>Hen071</b:Tag>
    <b:SourceType>JournalArticle</b:SourceType>
    <b:Guid>{38069007-6C05-4C08-941D-F9A27BA4DB22}</b:Guid>
    <b:Title>Examining Malaysian Household Expenditure Patterns on Food-Away-From-Home</b:Title>
    <b:Year>2007</b:Year>
    <b:JournalName>Asian Journal of Agriculture and Development</b:JournalName>
    <b:Volume>4</b:Volume>
    <b:Issue>1</b:Issue>
    <b:Author>
      <b:Author>
        <b:NameList>
          <b:Person>
            <b:Last>Heng</b:Last>
            <b:Middle>L S</b:Middle>
            <b:First>H</b:First>
          </b:Person>
          <b:Person>
            <b:Last>Guan</b:Last>
            <b:Middle>T K</b:Middle>
            <b:First>A</b:First>
          </b:Person>
        </b:NameList>
      </b:Author>
    </b:Author>
    <b:RefOrder>66</b:RefOrder>
  </b:Source>
  <b:Source>
    <b:Tag>Nun67</b:Tag>
    <b:SourceType>Book</b:SourceType>
    <b:Guid>{CCC02847-9225-4244-B9A1-9020C7A738F5}</b:Guid>
    <b:Title>Psychometric theory</b:Title>
    <b:Year>1967</b:Year>
    <b:City>New York</b:City>
    <b:Publisher>McGraw Hill</b:Publisher>
    <b:Author>
      <b:Author>
        <b:NameList>
          <b:Person>
            <b:Last>Nunnally</b:Last>
            <b:Middle>C</b:Middle>
            <b:First>J</b:First>
          </b:Person>
        </b:NameList>
      </b:Author>
    </b:Author>
    <b:RefOrder>67</b:RefOrder>
  </b:Source>
  <b:Source>
    <b:Tag>Chr95</b:Tag>
    <b:SourceType>Book</b:SourceType>
    <b:Guid>{33B79BFA-C9F5-40E5-AA9C-7F81E46A5282}</b:Guid>
    <b:Title>Marketing Research: Methodological Foundations</b:Title>
    <b:Year>1995</b:Year>
    <b:Publisher>Dryden Press</b:Publisher>
    <b:City>New York</b:City>
    <b:Author>
      <b:Author>
        <b:NameList>
          <b:Person>
            <b:Last>Chrchill</b:Last>
            <b:Middle>G</b:Middle>
            <b:First>A</b:First>
          </b:Person>
        </b:NameList>
      </b:Author>
    </b:Author>
    <b:Edition>6th</b:Edition>
    <b:RefOrder>68</b:RefOrder>
  </b:Source>
  <b:Source>
    <b:Tag>Ken98</b:Tag>
    <b:SourceType>Book</b:SourceType>
    <b:Guid>{4977F1B5-4BF0-4CF8-ACF5-A54C939B2D00}</b:Guid>
    <b:Title>A Guide to Econometrics</b:Title>
    <b:Year>1998</b:Year>
    <b:City>Oxford</b:City>
    <b:Publisher>Blackwell Publishers</b:Publisher>
    <b:Author>
      <b:Author>
        <b:NameList>
          <b:Person>
            <b:Last>Kennedy</b:Last>
            <b:First>P</b:First>
          </b:Person>
        </b:NameList>
      </b:Author>
    </b:Author>
    <b:Edition>4th</b:Edition>
    <b:RefOrder>69</b:RefOrder>
  </b:Source>
  <b:Source>
    <b:Tag>Bar96</b:Tag>
    <b:SourceType>JournalArticle</b:SourceType>
    <b:Guid>{0C23CC4C-82C1-4687-95F7-D37BEB96D42D}</b:Guid>
    <b:Author>
      <b:Author>
        <b:NameList>
          <b:Person>
            <b:Last>Barrier</b:Last>
            <b:First>M.</b:First>
          </b:Person>
        </b:NameList>
      </b:Author>
    </b:Author>
    <b:Title>Improving worker performance</b:Title>
    <b:JournalName>Nation's Business</b:JournalName>
    <b:Year>1996</b:Year>
    <b:Pages>28-31</b:Pages>
    <b:Volume>84</b:Volume>
    <b:Issue>9</b:Issue>
    <b:RefOrder>22</b:RefOrder>
  </b:Source>
  <b:Source>
    <b:Tag>Lee03</b:Tag>
    <b:SourceType>JournalArticle</b:SourceType>
    <b:Guid>{44A035DC-B50B-4351-A771-D6D1C2676C64}</b:Guid>
    <b:Author>
      <b:Author>
        <b:Corporate>Lee, C.H., &amp; Norman, T.B.</b:Corporate>
      </b:Author>
    </b:Author>
    <b:Title>Creating value for employees: investment in employee development</b:Title>
    <b:JournalName>International Journal of Human Resource Management</b:JournalName>
    <b:Year>2003</b:Year>
    <b:Pages>981-1000</b:Pages>
    <b:Volume>14</b:Volume>
    <b:Issue>6</b:Issue>
    <b:RefOrder>25</b:RefOrder>
  </b:Source>
  <b:Source>
    <b:Tag>Rot89</b:Tag>
    <b:SourceType>Book</b:SourceType>
    <b:Guid>{056BFB9A-46D6-4FF2-A4B3-6C5AD32D03B3}</b:Guid>
    <b:Author>
      <b:Author>
        <b:Corporate>Rothwell, W.J., &amp; Kazanas, H.C.</b:Corporate>
      </b:Author>
    </b:Author>
    <b:Title>Strategic Human Resource Development</b:Title>
    <b:Year>1989</b:Year>
    <b:City>Englewood Cliffs, NJ</b:City>
    <b:Publisher>Prentice-Hall</b:Publisher>
    <b:RefOrder>26</b:RefOrder>
  </b:Source>
  <b:Source>
    <b:Tag>Che13</b:Tag>
    <b:SourceType>JournalArticle</b:SourceType>
    <b:Guid>{5FF9C3FA-BF14-481B-85E0-04E44F63B0D5}</b:Guid>
    <b:Author>
      <b:Author>
        <b:Corporate>Cheng, Y., &amp; Waldenberger, F.</b:Corporate>
      </b:Author>
    </b:Author>
    <b:Title>Does training affect individuals' turnover intention? Evidence from China</b:Title>
    <b:Year>2013</b:Year>
    <b:Volume>4</b:Volume>
    <b:Pages>16-38</b:Pages>
    <b:JournalName>Journal of Chinese Human Resource Management</b:JournalName>
    <b:Issue>1</b:Issue>
    <b:RefOrder>27</b:RefOrder>
  </b:Source>
  <b:Source>
    <b:Tag>Pal10</b:Tag>
    <b:SourceType>JournalArticle</b:SourceType>
    <b:Guid>{4EABFE26-1DBB-416E-87BC-89F9B2E3D854}</b:Guid>
    <b:Author>
      <b:Author>
        <b:Corporate>Palomo, M., Beinart, H., &amp; Cooper, M.J.</b:Corporate>
      </b:Author>
    </b:Author>
    <b:Title>Development and validation of the Supervisory Relationship Questionnaire (SRQ) in UK trainee clinical psychologists</b:Title>
    <b:JournalName>British Journal of Clinical Psychology</b:JournalName>
    <b:Year>2010</b:Year>
    <b:Pages>131-149</b:Pages>
    <b:Volume>49</b:Volume>
    <b:RefOrder>29</b:RefOrder>
  </b:Source>
  <b:Source>
    <b:Tag>Che01</b:Tag>
    <b:SourceType>JournalArticle</b:SourceType>
    <b:Guid>{C8EA3765-19DA-4D92-BF2A-510CF6382C5C}</b:Guid>
    <b:Author>
      <b:Author>
        <b:NameList>
          <b:Person>
            <b:Last>Chen</b:Last>
            <b:First>Z.X.</b:First>
          </b:Person>
        </b:NameList>
      </b:Author>
    </b:Author>
    <b:Title>Further investigation of the outcomes of loyalty to supervisor: job satisfaction and intention to stay</b:Title>
    <b:JournalName>Journal of Managerial Psychology</b:JournalName>
    <b:Year>2001</b:Year>
    <b:Pages>650-660</b:Pages>
    <b:Volume>16</b:Volume>
    <b:Issue>7-8</b:Issue>
    <b:RefOrder>30</b:RefOrder>
  </b:Source>
  <b:Source>
    <b:Tag>Loc03</b:Tag>
    <b:SourceType>ArticleInAPeriodical</b:SourceType>
    <b:Guid>{0A48FBF1-7EDC-4E7E-ACC1-24B330C97865}</b:Guid>
    <b:Author>
      <b:Author>
        <b:NameList>
          <b:Person>
            <b:Last>Lockwood</b:Last>
            <b:First>N.R.</b:First>
          </b:Person>
        </b:NameList>
      </b:Author>
    </b:Author>
    <b:Title>The aging workforce: The reality of the impact of older workers and eldercare in the workplace</b:Title>
    <b:Year>2003</b:Year>
    <b:Pages>A1-A11</b:Pages>
    <b:PeriodicalTitle>HRMagazine</b:PeriodicalTitle>
    <b:Volume>48</b:Volume>
    <b:Issue>12</b:Issue>
    <b:RefOrder>31</b:RefOrder>
  </b:Source>
  <b:Source>
    <b:Tag>Rob13</b:Tag>
    <b:SourceType>JournalArticle</b:SourceType>
    <b:Guid>{814CBD5B-3CC5-41E7-8EF1-05F644EB28AC}</b:Guid>
    <b:Author>
      <b:Author>
        <b:Corporate>Robin J. Snelgar, Michelle Renard, Danie Venter</b:Corporate>
      </b:Author>
    </b:Author>
    <b:Title>An empirical study of the reward preferences of South African employees</b:Title>
    <b:JournalName>SA Journal of Human Resource Management</b:JournalName>
    <b:Year>2013</b:Year>
    <b:Volume>11</b:Volume>
    <b:Issue>1</b:Issue>
    <b:RefOrder>33</b:RefOrder>
  </b:Source>
  <b:Source>
    <b:Tag>Gia06</b:Tag>
    <b:SourceType>JournalArticle</b:SourceType>
    <b:Guid>{6C74602B-6A72-4E0F-8E9B-29DB149B3973}</b:Guid>
    <b:Author>
      <b:Author>
        <b:NameList>
          <b:Person>
            <b:Last>Giancola</b:Last>
            <b:First>F.</b:First>
          </b:Person>
        </b:NameList>
      </b:Author>
    </b:Author>
    <b:Title>The generation gap: More myth than reality</b:Title>
    <b:Year>2006</b:Year>
    <b:JournalName>Human Resource Planning</b:JournalName>
    <b:Pages>32-37</b:Pages>
    <b:Volume>29</b:Volume>
    <b:Issue>4</b:Issue>
    <b:RefOrder>34</b:RefOrder>
  </b:Source>
  <b:Source>
    <b:Tag>Mur12</b:Tag>
    <b:SourceType>ElectronicSource</b:SourceType>
    <b:Guid>{86BDA11D-B61A-4BD1-9EB5-E22DBA9463C9}</b:Guid>
    <b:Author>
      <b:Author>
        <b:NameList>
          <b:Person>
            <b:Last>Murphy</b:Last>
            <b:First>S.A</b:First>
          </b:Person>
        </b:NameList>
      </b:Author>
    </b:Author>
    <b:Title>Leading a multigenerational workforce</b:Title>
    <b:Year>2007</b:Year>
    <b:URL>http://assets.aarp.org/www.aarp.org_/cs/misc/leading_a_multigenerational_workforce.pdf</b:URL>
    <b:YearAccessed>2013</b:YearAccessed>
    <b:MonthAccessed>June</b:MonthAccessed>
    <b:DayAccessed>30</b:DayAccessed>
    <b:RefOrder>35</b:RefOrder>
  </b:Source>
  <b:Source>
    <b:Tag>Rou78</b:Tag>
    <b:SourceType>JournalArticle</b:SourceType>
    <b:Guid>{573EBFDC-2237-411B-AD95-CAC19F78D08B}</b:Guid>
    <b:Author>
      <b:Author>
        <b:NameList>
          <b:Person>
            <b:Last>Rousseau</b:Last>
            <b:First>D.</b:First>
          </b:Person>
        </b:NameList>
      </b:Author>
    </b:Author>
    <b:Title>Characteristics of departments, positions, and individuals: Contexts for attitudes and behaviors</b:Title>
    <b:JournalName>Administrative Science Quarterly</b:JournalName>
    <b:Year>1978</b:Year>
    <b:Pages>521-540</b:Pages>
    <b:Volume>23</b:Volume>
    <b:RefOrder>36</b:RefOrder>
  </b:Source>
  <b:Source>
    <b:Tag>Hew09</b:Tag>
    <b:SourceType>JournalArticle</b:SourceType>
    <b:Guid>{016698D4-68A0-4520-B996-446E6350A0F6}</b:Guid>
    <b:Author>
      <b:Author>
        <b:Corporate>Hewlett, S.A., Sherbin, L., &amp; Sumberg, K.</b:Corporate>
      </b:Author>
    </b:Author>
    <b:Title>How Gen Y and Boomers will reshape your agenda</b:Title>
    <b:JournalName>Harvard Business Review</b:JournalName>
    <b:Year>2009</b:Year>
    <b:Pages>71-76</b:Pages>
    <b:Volume>87</b:Volume>
    <b:Issue>7/8</b:Issue>
    <b:RefOrder>37</b:RefOrder>
  </b:Source>
  <b:Source>
    <b:Tag>Rey05</b:Tag>
    <b:SourceType>JournalArticle</b:SourceType>
    <b:Guid>{2CDA475A-40DA-43D5-8B81-586950E06B3F}</b:Guid>
    <b:Author>
      <b:Author>
        <b:NameList>
          <b:Person>
            <b:Last>Reynolds</b:Last>
            <b:First>LA.</b:First>
          </b:Person>
        </b:NameList>
      </b:Author>
    </b:Author>
    <b:Title>Communicating total rewards to the generations</b:Title>
    <b:JournalName>Benefits Quarterly</b:JournalName>
    <b:Year>2005</b:Year>
    <b:Pages>13-17</b:Pages>
    <b:Volume>21</b:Volume>
    <b:Issue>2</b:Issue>
    <b:RefOrder>38</b:RefOrder>
  </b:Source>
  <b:Source>
    <b:Tag>Zin08</b:Tag>
    <b:SourceType>ArticleInAPeriodical</b:SourceType>
    <b:Guid>{6B009CAD-E203-41DE-B14C-1CF05D1932F1}</b:Guid>
    <b:Author>
      <b:Author>
        <b:NameList>
          <b:Person>
            <b:Last>Zingheim</b:Last>
            <b:First>P.K.,&amp;</b:First>
            <b:Middle>Schuster, J.R.</b:Middle>
          </b:Person>
        </b:NameList>
      </b:Author>
    </b:Author>
    <b:Title>Managing total compensation to achieve multiple objectives</b:Title>
    <b:Year>2008</b:Year>
    <b:Pages>37-40</b:Pages>
    <b:PeriodicalTitle>MWorld</b:PeriodicalTitle>
    <b:Volume>7</b:Volume>
    <b:Issue>1</b:Issue>
    <b:RefOrder>39</b:RefOrder>
  </b:Source>
  <b:Source>
    <b:Tag>Ryc94</b:Tag>
    <b:SourceType>ArticleInAPeriodical</b:SourceType>
    <b:Guid>{2D892B04-53D6-435E-B85F-C3AB3A89137E}</b:Guid>
    <b:Author>
      <b:Author>
        <b:NameList>
          <b:Person>
            <b:Last>Rycraft</b:Last>
            <b:First>J.</b:First>
          </b:Person>
        </b:NameList>
      </b:Author>
    </b:Author>
    <b:Title>The party isn't over: The agency role in the retention of public child welfare caseworkers</b:Title>
    <b:PeriodicalTitle>Social Work</b:PeriodicalTitle>
    <b:Year>1994</b:Year>
    <b:Pages>75-80</b:Pages>
    <b:JournalName>Social Work</b:JournalName>
    <b:Volume>39</b:Volume>
    <b:RefOrder>40</b:RefOrder>
  </b:Source>
  <b:Source>
    <b:Tag>Wag01</b:Tag>
    <b:SourceType>JournalArticle</b:SourceType>
    <b:Guid>{A9DB8152-A27A-41D7-9359-809FB144392B}</b:Guid>
    <b:Author>
      <b:Author>
        <b:Corporate>Wagner, R., van Reyk, P., &amp; Spence, N.</b:Corporate>
      </b:Author>
    </b:Author>
    <b:Title>Improving the working environment for workers in child welfare agencies</b:Title>
    <b:PeriodicalTitle>Child &amp; Family</b:PeriodicalTitle>
    <b:Year>2001</b:Year>
    <b:Pages>161-178</b:Pages>
    <b:JournalName>Child &amp; Family Social Work</b:JournalName>
    <b:Volume>6</b:Volume>
    <b:RefOrder>41</b:RefOrder>
  </b:Source>
  <b:Source>
    <b:Tag>Bru03</b:Tag>
    <b:SourceType>Report</b:SourceType>
    <b:Guid>{C201537F-2228-4EDA-B67A-D31240A06D5D}</b:Guid>
    <b:Author>
      <b:Author>
        <b:Corporate>Brun, J-P., Biron, C., Martel, J., and Hivers, H.</b:Corporate>
      </b:Author>
    </b:Author>
    <b:Title>L'esvaluation de la santé mentale au travail: une analyse des pratiques de gestion des ressources humanies</b:Title>
    <b:Year>2003</b:Year>
    <b:City>Montréal</b:City>
    <b:Institution>Institut de Recherche Robert-Sauvé en santé et en sécurité du travail</b:Institution>
    <b:RefOrder>42</b:RefOrder>
  </b:Source>
  <b:Source>
    <b:Tag>Dut98</b:Tag>
    <b:SourceType>JournalArticle</b:SourceType>
    <b:Guid>{76ED2A81-A826-4FB5-ABE6-0733682D8F3D}</b:Guid>
    <b:Author>
      <b:Author>
        <b:NameList>
          <b:Person>
            <b:Last>Dutton</b:Last>
            <b:First>G.</b:First>
          </b:Person>
        </b:NameList>
      </b:Author>
    </b:Author>
    <b:Title>The Re-enchantment of Works</b:Title>
    <b:Year>1998</b:Year>
    <b:JournalName>Management Review</b:JournalName>
    <b:Pages>51-54</b:Pages>
    <b:Volume>87</b:Volume>
    <b:Issue>2</b:Issue>
    <b:RefOrder>43</b:RefOrder>
  </b:Source>
  <b:Source>
    <b:Tag>App00</b:Tag>
    <b:SourceType>JournalArticle</b:SourceType>
    <b:Guid>{014FB51A-295D-45EA-A5ED-A9D719848772}</b:Guid>
    <b:Author>
      <b:Author>
        <b:Corporate>Appelbaum, S.H., and Kamal, R.</b:Corporate>
      </b:Author>
    </b:Author>
    <b:Title>An Analysis of the Utilization and Effectiveness of Non-financial Incentives in Small Business</b:Title>
    <b:JournalName>The Journal of Management Development</b:JournalName>
    <b:Year>2000</b:Year>
    <b:Pages>733-763</b:Pages>
    <b:Volume>19</b:Volume>
    <b:Issue>9/10</b:Issue>
    <b:RefOrder>44</b:RefOrder>
  </b:Source>
  <b:Source>
    <b:Tag>Sau04</b:Tag>
    <b:SourceType>JournalArticle</b:SourceType>
    <b:Guid>{4A48E429-5CE3-4E1D-9B41-2D4A8586D81B}</b:Guid>
    <b:Author>
      <b:Author>
        <b:NameList>
          <b:Person>
            <b:Last>Saunderson</b:Last>
            <b:First>R.</b:First>
          </b:Person>
        </b:NameList>
      </b:Author>
    </b:Author>
    <b:Title>Survey Findings of the Effectiveness of Employee Recognition in the Public Sector</b:Title>
    <b:JournalName>Public Personnel Management</b:JournalName>
    <b:Year>2004</b:Year>
    <b:Pages>255-276</b:Pages>
    <b:Volume>33</b:Volume>
    <b:Issue>3</b:Issue>
    <b:RefOrder>45</b:RefOrder>
  </b:Source>
  <b:Source>
    <b:Tag>Gra06</b:Tag>
    <b:SourceType>JournalArticle</b:SourceType>
    <b:Guid>{24834520-DB5D-4B4B-BD0B-1C1B39FDFFA9}</b:Guid>
    <b:Author>
      <b:Author>
        <b:Corporate>Grawitch, M., Gottschalk, M., and David, M.</b:Corporate>
      </b:Author>
    </b:Author>
    <b:Title>The Path to a Healthy Workplace: A Critical Review Linking Healthy Workplace Practices, Employee Well-being, and Organizational Improvements</b:Title>
    <b:JournalName>Consulting Psychology Journal: Practice and Research</b:JournalName>
    <b:Year>2006</b:Year>
    <b:Pages>129-147</b:Pages>
    <b:Volume>58</b:Volume>
    <b:Issue>3</b:Issue>
    <b:RefOrder>46</b:RefOrder>
  </b:Source>
  <b:Source>
    <b:Tag>MOW87</b:Tag>
    <b:SourceType>Report</b:SourceType>
    <b:Guid>{02566CC8-2DCC-4A72-A1CB-815A662D61E8}</b:Guid>
    <b:Author>
      <b:Author>
        <b:NameList>
          <b:Person>
            <b:Last>MOW</b:Last>
            <b:First>International</b:First>
            <b:Middle>Research Team</b:Middle>
          </b:Person>
        </b:NameList>
      </b:Author>
    </b:Author>
    <b:Title>The Meaning of Working</b:Title>
    <b:Year>1987</b:Year>
    <b:Publisher>Academic Press</b:Publisher>
    <b:City>London</b:City>
    <b:RefOrder>47</b:RefOrder>
  </b:Source>
  <b:Source>
    <b:Tag>Pfa02</b:Tag>
    <b:SourceType>JournalArticle</b:SourceType>
    <b:Guid>{B1EF595A-E207-4865-AF12-FD885CB2B510}</b:Guid>
    <b:Author>
      <b:Author>
        <b:Corporate>Pfau, B.N., &amp; Kay, I.T.</b:Corporate>
      </b:Author>
    </b:Author>
    <b:Title>The five key elements of a total rewards and accountability orientation</b:Title>
    <b:Year>2002</b:Year>
    <b:JournalName>Benefits Quarterly</b:JournalName>
    <b:Pages>7-15</b:Pages>
    <b:Volume>18</b:Volume>
    <b:Issue>3</b:Issue>
    <b:RefOrder>48</b:RefOrder>
  </b:Source>
  <b:Source>
    <b:Tag>Mil11</b:Tag>
    <b:SourceType>Book</b:SourceType>
    <b:Guid>{777B58A9-8486-47D3-881A-EB28EDF9AD87}</b:Guid>
    <b:Author>
      <b:Author>
        <b:Corporate>Milkovich, G.T., Newman. J.M., &amp; Gerhart, B.</b:Corporate>
      </b:Author>
    </b:Author>
    <b:Title>Compensation</b:Title>
    <b:Year>2011</b:Year>
    <b:City>New York</b:City>
    <b:Publisher>McGraw-Hill</b:Publisher>
    <b:Edition>10th</b:Edition>
    <b:RefOrder>49</b:RefOrder>
  </b:Source>
  <b:Source>
    <b:Tag>Mac84</b:Tag>
    <b:SourceType>JournalArticle</b:SourceType>
    <b:Guid>{61600228-5D16-433B-973B-52218979E2A7}</b:Guid>
    <b:Author>
      <b:Author>
        <b:Corporate>MacMilan, I.C., &amp; Schuler, R.S.</b:Corporate>
      </b:Author>
    </b:Author>
    <b:Title>Gaining competitive advantage through human resource management practices</b:Title>
    <b:Year>1984</b:Year>
    <b:JournalName>Human Resource Management</b:JournalName>
    <b:Pages>241-255</b:Pages>
    <b:RefOrder>50</b:RefOrder>
  </b:Source>
  <b:Source>
    <b:Tag>Sho89</b:Tag>
    <b:SourceType>JournalArticle</b:SourceType>
    <b:Guid>{4D1126D3-186B-495E-B39C-ADFCF92561B1}</b:Guid>
    <b:Author>
      <b:Author>
        <b:Corporate>Shore, L.M., &amp; Martin, H.J.</b:Corporate>
      </b:Author>
    </b:Author>
    <b:Title>Job Satisfaction and Organizational Commitment in Relation to Work Performance and Turnover Intention</b:Title>
    <b:Year>1989</b:Year>
    <b:JournalName>Human Relations</b:JournalName>
    <b:Pages>625-638</b:Pages>
    <b:RefOrder>51</b:RefOrder>
  </b:Source>
  <b:Source>
    <b:Tag>Ahm03</b:Tag>
    <b:SourceType>JournalArticle</b:SourceType>
    <b:Guid>{A40CA67F-7604-44D3-A31C-305359A3FE47}</b:Guid>
    <b:Author>
      <b:Author>
        <b:Corporate>Ahmad. K.Z., &amp; Bakar, R.A.</b:Corporate>
      </b:Author>
    </b:Author>
    <b:Title>The association between training and organizational commitment among whitecollar workers in Malaysia</b:Title>
    <b:JournalName>International Journal of Training and Development</b:JournalName>
    <b:Year>2003</b:Year>
    <b:Pages>166-185</b:Pages>
    <b:Volume>7</b:Volume>
    <b:RefOrder>52</b:RefOrder>
  </b:Source>
  <b:Source>
    <b:Tag>New11</b:Tag>
    <b:SourceType>JournalArticle</b:SourceType>
    <b:Guid>{93344B74-B798-4B83-9CC5-24350263ECE7}</b:Guid>
    <b:Author>
      <b:Author>
        <b:Corporate>Newman, A., Thanacoody, R., &amp; Hui, W.</b:Corporate>
      </b:Author>
    </b:Author>
    <b:Title>The impact of employee perceptions of training on organisational commitment and turnover intentions: A study of multinationals in the Chinese service sector</b:Title>
    <b:JournalName>International Journal of Human Resource Management</b:JournalName>
    <b:Year>2011</b:Year>
    <b:Pages>1765-1787</b:Pages>
    <b:Volume>22</b:Volume>
    <b:Issue>8</b:Issue>
    <b:RefOrder>53</b:RefOrder>
  </b:Source>
  <b:Source>
    <b:Tag>AlE07</b:Tag>
    <b:SourceType>JournalArticle</b:SourceType>
    <b:Guid>{2A709BDF-6909-4A93-A7A4-91079CB2B529}</b:Guid>
    <b:Author>
      <b:Author>
        <b:Corporate>Al-Emadi, M.A., &amp; Marquardt, J.M.</b:Corporate>
      </b:Author>
    </b:Author>
    <b:Title>Relationship between employees' beliefs regarding training benefits and employees' organizational commitment in a petroleum company in the State of Qatar</b:Title>
    <b:JournalName>International Journal of Training and Development</b:JournalName>
    <b:Year>2007</b:Year>
    <b:Pages>49-70</b:Pages>
    <b:Volume>11</b:Volume>
    <b:Issue>1</b:Issue>
    <b:RefOrder>54</b:RefOrder>
  </b:Source>
  <b:Source>
    <b:Tag>Tsu97</b:Tag>
    <b:SourceType>JournalArticle</b:SourceType>
    <b:Guid>{7870101A-3D6E-46D5-8887-3BA37C978D97}</b:Guid>
    <b:Author>
      <b:Author>
        <b:Corporate>Tsui, A.S., Pearce, J.L., Porter, L.W., and Tripoli, A.M.</b:Corporate>
      </b:Author>
    </b:Author>
    <b:Title>Alternative Approaches to the Employee-Organization Relationship: Does Investment in Employees Pay Off?</b:Title>
    <b:JournalName>Academy Management Journal</b:JournalName>
    <b:Year>1997</b:Year>
    <b:Pages>1089-1121</b:Pages>
    <b:Volume>40</b:Volume>
    <b:RefOrder>55</b:RefOrder>
  </b:Source>
  <b:Source>
    <b:Tag>SDW081</b:Tag>
    <b:SourceType>InternetSite</b:SourceType>
    <b:Guid>{8A9CAC5B-94EA-4633-8E81-7C288A38CBCC}</b:Guid>
    <b:Author>
      <b:Author>
        <b:NameList>
          <b:Person>
            <b:Last>SD Worx.</b:Last>
          </b:Person>
        </b:NameList>
      </b:Author>
    </b:Author>
    <b:Title>SD Worx makes a cartography of the movement on the Belgian labour market</b:Title>
    <b:Year>2008</b:Year>
    <b:RefOrder>56</b:RefOrder>
  </b:Source>
  <b:Source>
    <b:Tag>Fra04</b:Tag>
    <b:SourceType>JournalArticle</b:SourceType>
    <b:Guid>{F02CB7BC-13EE-4C52-9892-94C143BC8C07}</b:Guid>
    <b:Author>
      <b:Author>
        <b:Corporate>Frank, F.D., Finnegan, R.P., &amp; Taylor, C.R.</b:Corporate>
      </b:Author>
    </b:Author>
    <b:Title>The race for talent: Retaining and engaging workers in the 21st century</b:Title>
    <b:Year>2004</b:Year>
    <b:JournalName>Human Resource Planning</b:JournalName>
    <b:Pages>12-25</b:Pages>
    <b:Volume>27</b:Volume>
    <b:RefOrder>57</b:RefOrder>
  </b:Source>
  <b:Source>
    <b:Tag>Wal01</b:Tag>
    <b:SourceType>ArticleInAPeriodical</b:SourceType>
    <b:Guid>{4D2E5402-8FEF-44AC-9835-09236EA34068}</b:Guid>
    <b:Author>
      <b:Author>
        <b:NameList>
          <b:Person>
            <b:Last>Walker</b:Last>
            <b:First>J.W.</b:First>
          </b:Person>
        </b:NameList>
      </b:Author>
    </b:Author>
    <b:Title>Zero defections?</b:Title>
    <b:JournalName>Human Resource Planning</b:JournalName>
    <b:Year>2001</b:Year>
    <b:Pages>6-8</b:Pages>
    <b:Volume>24</b:Volume>
    <b:Issue>1</b:Issue>
    <b:RefOrder>58</b:RefOrder>
  </b:Source>
  <b:Source>
    <b:Tag>Cap97</b:Tag>
    <b:SourceType>Book</b:SourceType>
    <b:Guid>{77A2E85E-FB4F-40F6-B805-5D77D22CB3F1}</b:Guid>
    <b:Author>
      <b:Author>
        <b:Corporate>Capplan, Gayle and Tesse, Mary</b:Corporate>
      </b:Author>
    </b:Author>
    <b:Title>Survivors - How to keep your best people on board after downsizing</b:Title>
    <b:Year>1997</b:Year>
    <b:City>Palo Alto, CA</b:City>
    <b:Publisher>Davies-Black Publishing</b:Publisher>
    <b:RefOrder>59</b:RefOrder>
  </b:Source>
  <b:Source xmlns:b="http://schemas.openxmlformats.org/officeDocument/2006/bibliography" xmlns="http://schemas.openxmlformats.org/officeDocument/2006/bibliography">
    <b:Tag>Placeholder1</b:Tag>
    <b:RefOrder>60</b:RefOrder>
  </b:Source>
  <b:Source>
    <b:Tag>Mit02</b:Tag>
    <b:SourceType>Report</b:SourceType>
    <b:Guid>{B4DABB39-32BE-4D19-BF60-EF72F54FE71E}</b:Guid>
    <b:Author>
      <b:Author>
        <b:NameList>
          <b:Person>
            <b:Last>Mitchell</b:Last>
            <b:First>Lawrence</b:First>
            <b:Middle>E.</b:Middle>
          </b:Person>
        </b:NameList>
      </b:Author>
    </b:Author>
    <b:Title>Corporate irresponsibility - America's newest export</b:Title>
    <b:Year>2002</b:Year>
    <b:Publisher>Yale University Press</b:Publisher>
    <b:City>New Haven &amp; London</b:City>
    <b:RefOrder>61</b:RefOrder>
  </b:Source>
  <b:Source>
    <b:Tag>Bri91</b:Tag>
    <b:SourceType>Book</b:SourceType>
    <b:Guid>{0EB07FD6-CAA7-4F14-8182-4870218B4513}</b:Guid>
    <b:Author>
      <b:Author>
        <b:NameList>
          <b:Person>
            <b:Last>Bridges</b:Last>
            <b:First>William</b:First>
          </b:Person>
        </b:NameList>
      </b:Author>
    </b:Author>
    <b:Title>Managing transitions - Making the most of change</b:Title>
    <b:Year>1991</b:Year>
    <b:Publisher>Cambridge. MA: Perseus Books</b:Publisher>
    <b:RefOrder>62</b:RefOrder>
  </b:Source>
  <b:Source>
    <b:Tag>Ste02</b:Tag>
    <b:SourceType>JournalArticle</b:SourceType>
    <b:Guid>{DCF24845-407E-4F44-A4AF-FD2737241819}</b:Guid>
    <b:Author>
      <b:Author>
        <b:Corporate>Steel, R.P., Griffeth, R.W., and Hom, P.W.</b:Corporate>
      </b:Author>
    </b:Author>
    <b:Title>Practical retention policy for the practical manager</b:Title>
    <b:JournalName>Academy of Management Executive</b:JournalName>
    <b:Year>2002</b:Year>
    <b:Pages>149-162</b:Pages>
    <b:Volume>16</b:Volume>
    <b:RefOrder>63</b:RefOrder>
  </b:Source>
  <b:Source>
    <b:Tag>Mae98</b:Tag>
    <b:SourceType>JournalArticle</b:SourceType>
    <b:Guid>{9838E471-71E6-4FB8-AB3D-6E410289CE5A}</b:Guid>
    <b:Author>
      <b:Author>
        <b:Corporate>Maertz, C.P., Jr., and Campion, M.A.</b:Corporate>
      </b:Author>
    </b:Author>
    <b:Title>25 years of voluntary turnover research: A review and critique</b:Title>
    <b:JournalName>International Review of Industrial and Organizational Psychology</b:JournalName>
    <b:Year>1998</b:Year>
    <b:Pages>49-81</b:Pages>
    <b:Volume>13</b:Volume>
    <b:RefOrder>64</b:RefOrder>
  </b:Source>
  <b:Source>
    <b:Tag>Gri95</b:Tag>
    <b:SourceType>JournalArticle</b:SourceType>
    <b:Guid>{4F1A971E-1976-441E-832E-A95FCF53B3A0}</b:Guid>
    <b:Author>
      <b:Author>
        <b:Corporate>Griffeth, R.W. and Hom, P.W.</b:Corporate>
      </b:Author>
    </b:Author>
    <b:Title>The employee turnover process</b:Title>
    <b:Year>1995</b:Year>
    <b:Pages>245-293</b:Pages>
    <b:JournalName>Research in Personnel and Human Resources Management</b:JournalName>
    <b:Volume>13</b:Volume>
    <b:RefOrder>65</b:RefOrder>
  </b:Source>
  <b:Source>
    <b:Tag>Rap03</b:Tag>
    <b:SourceType>JournalArticle</b:SourceType>
    <b:Guid>{B6D1B32F-E797-4F87-A96F-B928A88D9D96}</b:Guid>
    <b:Author>
      <b:Author>
        <b:Corporate>Rappaport, A., Bancroft, E. and Okum, L.</b:Corporate>
      </b:Author>
    </b:Author>
    <b:Title>The aging workforce raises new talent management issues for employers</b:Title>
    <b:Year>2003</b:Year>
    <b:JournalName>Journal of Organizational Excellence</b:JournalName>
    <b:Pages>55-66</b:Pages>
    <b:Volume>23</b:Volume>
    <b:RefOrder>66</b:RefOrder>
  </b:Source>
  <b:Source>
    <b:Tag>Sta01</b:Tag>
    <b:SourceType>JournalArticle</b:SourceType>
    <b:Guid>{74E250A6-5CF6-4AE6-BF00-A67609C2AD7B}</b:Guid>
    <b:Author>
      <b:Author>
        <b:Corporate>Stauss, B., Chojnacki, K., Decker, A., Hoffman, F.</b:Corporate>
      </b:Author>
    </b:Author>
    <b:Title>Retention effects of a customer club</b:Title>
    <b:JournalName>International Journal of Service Industry Management</b:JournalName>
    <b:Year>2001</b:Year>
    <b:Pages>7-19</b:Pages>
    <b:Volume>12</b:Volume>
    <b:StandardNumber>1</b:StandardNumber>
    <b:RefOrder>67</b:RefOrder>
  </b:Source>
  <b:Source>
    <b:Tag>Log00</b:Tag>
    <b:SourceType>JournalArticle</b:SourceType>
    <b:Guid>{04A9837D-09B8-4044-ADED-B2AB108B4AEE}</b:Guid>
    <b:Author>
      <b:Author>
        <b:NameList>
          <b:Person>
            <b:Last>Logan</b:Last>
            <b:First>J.</b:First>
            <b:Middle>K.</b:Middle>
          </b:Person>
        </b:NameList>
      </b:Author>
    </b:Author>
    <b:Title>Retention tangibles and intangibles: More meaning in work is essential, but good chair massages won't hurt</b:Title>
    <b:JournalName>Training &amp; Development</b:JournalName>
    <b:Year>2000</b:Year>
    <b:Pages>48-50</b:Pages>
    <b:Volume>54</b:Volume>
    <b:Issue>4</b:Issue>
    <b:RefOrder>68</b:RefOrder>
  </b:Source>
  <b:Source>
    <b:Tag>Esk00</b:Tag>
    <b:SourceType>JournalArticle</b:SourceType>
    <b:Guid>{0503A5B4-A9F0-4CAE-B07D-75F380FB7D11}</b:Guid>
    <b:Author>
      <b:Author>
        <b:Corporate>Eskildsen, J.K. &amp; Nussler, M.L.</b:Corporate>
      </b:Author>
    </b:Author>
    <b:Title>The managerial drivers of employee satisfaction and loyalty</b:Title>
    <b:JournalName>Total Quality Management</b:JournalName>
    <b:Year>2000</b:Year>
    <b:Volume>11</b:Volume>
    <b:RefOrder>69</b:RefOrder>
  </b:Source>
  <b:Source>
    <b:Tag>Den00</b:Tag>
    <b:SourceType>JournalArticle</b:SourceType>
    <b:Guid>{C534A817-2B87-4EF5-A21C-B4EB4EA1BA08}</b:Guid>
    <b:Author>
      <b:Author>
        <b:NameList>
          <b:Person>
            <b:Last>Denton</b:Last>
            <b:First>J.</b:First>
          </b:Person>
        </b:NameList>
      </b:Author>
    </b:Author>
    <b:Title>Using Web-based projects in a systems design and development course</b:Title>
    <b:JournalName>Journal of Computer Information Systems</b:JournalName>
    <b:Year>2000</b:Year>
    <b:Pages>85-87</b:Pages>
    <b:Volume>40</b:Volume>
    <b:RefOrder>70</b:RefOrder>
  </b:Source>
  <b:Source>
    <b:Tag>And93</b:Tag>
    <b:SourceType>JournalArticle</b:SourceType>
    <b:Guid>{0A376477-533B-4D92-95CE-40DD3AE280FB}</b:Guid>
    <b:Author>
      <b:Author>
        <b:Corporate>Anderson, E.W., Sullivan, M.W.</b:Corporate>
      </b:Author>
    </b:Author>
    <b:Title>The Antecedents and Consequences of Customer Satisfaction for Firms</b:Title>
    <b:JournalName>Marketing Science</b:JournalName>
    <b:Year>1993</b:Year>
    <b:Pages>125-143</b:Pages>
    <b:Volume>12</b:Volume>
    <b:RefOrder>71</b:RefOrder>
  </b:Source>
  <b:Source>
    <b:Tag>Art94</b:Tag>
    <b:SourceType>JournalArticle</b:SourceType>
    <b:Guid>{CFED9F8C-F6EF-4E14-A1C9-F62F0DF60F2A}</b:Guid>
    <b:Author>
      <b:Author>
        <b:NameList>
          <b:Person>
            <b:Last>Arthur</b:Last>
            <b:First>J.B.</b:First>
          </b:Person>
        </b:NameList>
      </b:Author>
    </b:Author>
    <b:Title>Effects of human resource systems on manufacturing performance and turnover</b:Title>
    <b:JournalName>The Academy of Manufacturing Performance</b:JournalName>
    <b:Year>1994</b:Year>
    <b:Pages>670-687</b:Pages>
    <b:Volume>37</b:Volume>
    <b:RefOrder>72</b:RefOrder>
  </b:Source>
  <b:Source>
    <b:Tag>Hil99</b:Tag>
    <b:SourceType>JournalArticle</b:SourceType>
    <b:Guid>{2928A4F4-3CDE-40C8-BECB-695E01419942}</b:Guid>
    <b:Author>
      <b:Author>
        <b:NameList>
          <b:Person>
            <b:Last>Hiltrop</b:Last>
            <b:First>J.</b:First>
            <b:Middle>M.</b:Middle>
          </b:Person>
        </b:NameList>
      </b:Author>
    </b:Author>
    <b:Title>The quest for the best: human resource practices to attract and retain talent</b:Title>
    <b:Year>1999</b:Year>
    <b:Pages>422-430</b:Pages>
    <b:JournalName>European Management Journal</b:JournalName>
    <b:Volume>17</b:Volume>
    <b:Issue>4</b:Issue>
    <b:RefOrder>73</b:RefOrder>
  </b:Source>
  <b:Source>
    <b:Tag>Bur06</b:Tag>
    <b:SourceType>JournalArticle</b:SourceType>
    <b:Guid>{0AB3176E-4B16-471B-901C-8541D53E0D64}</b:Guid>
    <b:Author>
      <b:Author>
        <b:Corporate>Burke, R., &amp; Ng, E.</b:Corporate>
      </b:Author>
    </b:Author>
    <b:Title>The changing nature of work and organizations: implications for human resource management</b:Title>
    <b:JournalName>Human Resource Management Review</b:JournalName>
    <b:Year>2006</b:Year>
    <b:Pages>86-94</b:Pages>
    <b:Volume>16</b:Volume>
    <b:RefOrder>74</b:RefOrder>
  </b:Source>
  <b:Source>
    <b:Tag>Arn05</b:Tag>
    <b:SourceType>JournalArticle</b:SourceType>
    <b:Guid>{E89792B3-315B-4B56-A728-9E53772A1199}</b:Guid>
    <b:Author>
      <b:Author>
        <b:NameList>
          <b:Person>
            <b:Last>Arnold</b:Last>
            <b:First>E.</b:First>
          </b:Person>
        </b:NameList>
      </b:Author>
    </b:Author>
    <b:Title>Managing human resources to improve employee retention</b:Title>
    <b:JournalName>The Health Care Manager</b:JournalName>
    <b:Year>2005</b:Year>
    <b:Pages>132-140</b:Pages>
    <b:Volume>24</b:Volume>
    <b:Issue>2</b:Issue>
    <b:RefOrder>75</b:RefOrder>
  </b:Source>
  <b:Source>
    <b:Tag>Ber09</b:Tag>
    <b:SourceType>JournalArticle</b:SourceType>
    <b:Guid>{7A3CFF03-942F-4A95-8923-15AE0A3E0FF0}</b:Guid>
    <b:Author>
      <b:Author>
        <b:Corporate>Bernsen, P., Seger, M., &amp; Tillema, H.</b:Corporate>
      </b:Author>
    </b:Author>
    <b:Title>Learning under pressure: Learning strategies, workplace climate, and leadership style in the hospitality industry</b:Title>
    <b:JournalName>International Journal of Human Resource Development and Management</b:JournalName>
    <b:Year>2009</b:Year>
    <b:Pages>358-373</b:Pages>
    <b:Volume>9</b:Volume>
    <b:Issue>4</b:Issue>
    <b:RefOrder>76</b:RefOrder>
  </b:Source>
  <b:Source>
    <b:Tag>Her05</b:Tag>
    <b:SourceType>JournalArticle</b:SourceType>
    <b:Guid>{03250DE5-9547-49EB-9E6B-0A13CB33E20E}</b:Guid>
    <b:Author>
      <b:Author>
        <b:NameList>
          <b:Person>
            <b:Last>Herman</b:Last>
            <b:First>R.E.</b:First>
          </b:Person>
        </b:NameList>
      </b:Author>
    </b:Author>
    <b:Title>HR managers as employee-retention specialists</b:Title>
    <b:JournalName>Employment Relations Today</b:JournalName>
    <b:Year>2005</b:Year>
    <b:Pages>1-7</b:Pages>
    <b:Volume>32</b:Volume>
    <b:Issue>2</b:Issue>
    <b:RefOrder>77</b:RefOrder>
  </b:Source>
  <b:Source>
    <b:Tag>Gif00</b:Tag>
    <b:SourceType>JournalArticle</b:SourceType>
    <b:Guid>{0E0F7A19-0B96-4FCA-B698-2116A1CE7BFC}</b:Guid>
    <b:Author>
      <b:Author>
        <b:Corporate>Giffeth R., Hom P. &amp; Gaertner S.</b:Corporate>
      </b:Author>
    </b:Author>
    <b:Title>A meta-analysis of antecedents and correlates of employee turnover: update, moderator tests, and research implications for the milennium</b:Title>
    <b:JournalName>Journal of Management</b:JournalName>
    <b:Year>2000</b:Year>
    <b:Pages>463-488</b:Pages>
    <b:Volume>26</b:Volume>
    <b:RefOrder>78</b:RefOrder>
  </b:Source>
  <b:Source>
    <b:Tag>Hom95</b:Tag>
    <b:SourceType>ConferenceProceedings</b:SourceType>
    <b:Guid>{49B1F9EA-BDCC-4534-9138-02AF16547BBB}</b:Guid>
    <b:Author>
      <b:Author>
        <b:Corporate>Hom P.W. &amp; Griffeth R.W.</b:Corporate>
      </b:Author>
    </b:Author>
    <b:Title>Employee Tunrover</b:Title>
    <b:Year>1995</b:Year>
    <b:City>South Western, Cincinnati, OH</b:City>
    <b:RefOrder>79</b:RefOrder>
  </b:Source>
  <b:Source>
    <b:Tag>JLP01</b:Tag>
    <b:SourceType>JournalArticle</b:SourceType>
    <b:Guid>{3C039728-45C5-4CC9-BFDB-6FD5BA257C85}</b:Guid>
    <b:Author>
      <b:Author>
        <b:NameList>
          <b:Person>
            <b:Last>Price</b:Last>
            <b:First>J.L.</b:First>
          </b:Person>
        </b:NameList>
      </b:Author>
    </b:Author>
    <b:Title>Reflections on the determinants of voluntary turnover</b:Title>
    <b:Pages>600-624</b:Pages>
    <b:Year>2001</b:Year>
    <b:JournalName>International Journal of Manpower</b:JournalName>
    <b:Volume>22</b:Volume>
    <b:Issue>7</b:Issue>
    <b:RefOrder>80</b:RefOrder>
  </b:Source>
  <b:Source>
    <b:Tag>van04</b:Tag>
    <b:SourceType>JournalArticle</b:SourceType>
    <b:Guid>{890EDC41-699E-491B-8DF3-52C72C1039BC}</b:Guid>
    <b:Author>
      <b:Author>
        <b:Corporate>van Breukelen S., van der Vlist R. &amp; Steensma H.</b:Corporate>
      </b:Author>
    </b:Author>
    <b:Title>Voluntary employee turnover: combining variables from the 'traditional' turnover literature with the theory of planned behavior</b:Title>
    <b:JournalName>Journal of Organizational Behavior</b:JournalName>
    <b:Year>2004</b:Year>
    <b:Pages>893-914</b:Pages>
    <b:Volume>25</b:Volume>
    <b:RefOrder>81</b:RefOrder>
  </b:Source>
  <b:Source>
    <b:Tag>Way971</b:Tag>
    <b:SourceType>JournalArticle</b:SourceType>
    <b:Guid>{0E42C2E5-6877-4422-8290-DF5C3D2B04AA}</b:Guid>
    <b:Author>
      <b:Author>
        <b:Corporate>Wayne, S.J., Shore, M. &amp; Liden, R.C.</b:Corporate>
      </b:Author>
    </b:Author>
    <b:Title>Perceived Organizational Support and Leader-Member Exchange: A Social Exchange Perspective</b:Title>
    <b:JournalName>Academy of Management Journal</b:JournalName>
    <b:Year>1997</b:Year>
    <b:Pages>82-111</b:Pages>
    <b:Volume>40</b:Volume>
    <b:RefOrder>82</b:RefOrder>
  </b:Source>
  <b:Source>
    <b:Tag>Mow82</b:Tag>
    <b:SourceType>ArticleInAPeriodical</b:SourceType>
    <b:Guid>{CC344725-31BE-4185-B00D-956E19B5B8DD}</b:Guid>
    <b:Author>
      <b:Author>
        <b:Corporate>Mowday, R.T., Porter, L.W., Steers, R.M.</b:Corporate>
      </b:Author>
    </b:Author>
    <b:Title>Organizational Linkages: The Psychology of Commitment, Absenteeism and Turnover</b:Title>
    <b:Year>1982</b:Year>
    <b:PeriodicalTitle>Academic Press</b:PeriodicalTitle>
    <b:City>San Diego, CA.</b:City>
    <b:RefOrder>83</b:RefOrder>
  </b:Source>
  <b:Source>
    <b:Tag>Mob78</b:Tag>
    <b:SourceType>JournalArticle</b:SourceType>
    <b:Guid>{92029EAE-D7BE-43C2-8D1E-C92C43041E0A}</b:Guid>
    <b:Author>
      <b:Author>
        <b:Corporate>Mobley, W.H., Horner, S.O., Hollingsworth, A.T.</b:Corporate>
      </b:Author>
    </b:Author>
    <b:Title>An evaluation of precursors ofhospital employee turnover</b:Title>
    <b:Year>1978</b:Year>
    <b:Pages>408–414</b:Pages>
    <b:JournalName>Journal of Applied Psychology</b:JournalName>
    <b:Volume>63</b:Volume>
    <b:RefOrder>84</b:RefOrder>
  </b:Source>
  <b:Source>
    <b:Tag>Yos03</b:Tag>
    <b:SourceType>ElectronicSource</b:SourceType>
    <b:Guid>{9318C42E-2541-4FAF-B052-AF81C9644A54}</b:Guid>
    <b:Author>
      <b:Author>
        <b:NameList>
          <b:Person>
            <b:Last>Yoshimura</b:Last>
            <b:First>K.E.</b:First>
          </b:Person>
        </b:NameList>
      </b:Author>
    </b:Author>
    <b:Title>Employee Traits, Perceived Organizational Support, Supervisory Communication, Affective Commitment and Intent to Leave: Group Differences</b:Title>
    <b:Year>2003</b:Year>
    <b:Publisher>Unpublished Master’s Thesis</b:Publisher>
    <b:ProductionCompany>North Carolina State University</b:ProductionCompany>
    <b:RefOrder>16</b:RefOrder>
  </b:Source>
  <b:Source>
    <b:Tag>Kut06</b:Tag>
    <b:SourceType>JournalArticle</b:SourceType>
    <b:Guid>{4C10A2D7-EF22-4591-8D74-31A2ED73F821}</b:Guid>
    <b:Author>
      <b:Author>
        <b:Corporate>Kuto, Y., Toshihiko, S., Horoi, K., Miki, T., Watanabe, M., Kido, S., Aizawa, Y.</b:Corporate>
      </b:Author>
    </b:Author>
    <b:Title>Association between intention to stay on the job and job satisfaction among Japanese nurses in small and medium-sized private hospitals</b:Title>
    <b:Year>2006</b:Year>
    <b:JournalName>Journal of Occupational Health</b:JournalName>
    <b:Pages>504–513</b:Pages>
    <b:Volume>48</b:Volume>
    <b:RefOrder>85</b:RefOrder>
  </b:Source>
  <b:Source>
    <b:Tag>May07</b:Tag>
    <b:SourceType>JournalArticle</b:SourceType>
    <b:Guid>{1B53167A-54A2-450B-9D56-2B76E5CB1853}</b:Guid>
    <b:Author>
      <b:Author>
        <b:Corporate>Mayfield, J., Mayfield, M.</b:Corporate>
      </b:Author>
    </b:Author>
    <b:Title>The effects of leader communication on a worker’s intent to stay: an investigation using structural equation modeling</b:Title>
    <b:JournalName>Human Performance</b:JournalName>
    <b:Year>2007</b:Year>
    <b:Pages>85–102</b:Pages>
    <b:Volume>20</b:Volume>
    <b:Issue>2</b:Issue>
    <b:RefOrder>86</b:RefOrder>
  </b:Source>
  <b:Source>
    <b:Tag>Ive94</b:Tag>
    <b:SourceType>JournalArticle</b:SourceType>
    <b:Guid>{92587D14-735C-4375-AC9C-3B6FAB673D94}</b:Guid>
    <b:Author>
      <b:Author>
        <b:Corporate>Iverson, R.D., Roy, P.</b:Corporate>
      </b:Author>
    </b:Author>
    <b:Title>A causal model of behavioral commitment: evidence from a study of Australian blue-collar employees</b:Title>
    <b:JournalName>Journal of Management</b:JournalName>
    <b:Year>1994</b:Year>
    <b:Pages>15-41</b:Pages>
    <b:Volume>20</b:Volume>
    <b:Issue>1</b:Issue>
    <b:RefOrder>87</b:RefOrder>
  </b:Source>
  <b:Source>
    <b:Tag>Bec92</b:Tag>
    <b:SourceType>JournalArticle</b:SourceType>
    <b:Guid>{04BC99FC-A14B-4FD5-9BF3-98A1C93077BF}</b:Guid>
    <b:Author>
      <b:Author>
        <b:NameList>
          <b:Person>
            <b:Last>Becker</b:Last>
            <b:First>T.E.</b:First>
          </b:Person>
        </b:NameList>
      </b:Author>
    </b:Author>
    <b:Title>Foci and bases of commitment: are they distinctions worth making?</b:Title>
    <b:JournalName>Academy of Management Journal</b:JournalName>
    <b:Year>1992</b:Year>
    <b:Pages>232–244</b:Pages>
    <b:Volume>35</b:Volume>
    <b:RefOrder>88</b:RefOrder>
  </b:Source>
  <b:Source>
    <b:Tag>Row04</b:Tag>
    <b:SourceType>JournalArticle</b:SourceType>
    <b:Guid>{DF21BE60-E8A5-4BBA-B423-3417BB674E95}</b:Guid>
    <b:Author>
      <b:Author>
        <b:Corporate>Rowley, C. and Warner, M.</b:Corporate>
      </b:Author>
    </b:Author>
    <b:Title>The Asian financial crisis: The impact on human resource management</b:Title>
    <b:JournalName>International studies of management and organization</b:JournalName>
    <b:Year>2004</b:Year>
    <b:Pages>3 – 9</b:Pages>
    <b:Volume>34</b:Volume>
    <b:Issue>1</b:Issue>
    <b:RefOrder>4</b:RefOrder>
  </b:Source>
  <b:Source>
    <b:Tag>Hil08</b:Tag>
    <b:SourceType>JournalArticle</b:SourceType>
    <b:Guid>{D7781DE0-78FD-4D34-89E2-58AFFBFD95DF}</b:Guid>
    <b:Author>
      <b:Author>
        <b:NameList>
          <b:Person>
            <b:Last>Hilsenrath</b:Last>
            <b:First>J.et</b:First>
            <b:Middle>al.</b:Middle>
          </b:Person>
        </b:NameList>
      </b:Author>
    </b:Author>
    <b:Title>Worst crisis since ’30s, with no end yet in sight</b:Title>
    <b:Year>2008</b:Year>
    <b:JournalName>The Wall Street journal</b:JournalName>
    <b:Pages>A1– A8</b:Pages>
    <b:Volume>252</b:Volume>
    <b:Issue>67</b:Issue>
    <b:RefOrder>89</b:RefOrder>
  </b:Source>
  <b:Source>
    <b:Tag>Lig09</b:Tag>
    <b:SourceType>InternetSite</b:SourceType>
    <b:Guid>{F8AE9220-AC83-4953-941E-36580F43F4CE}</b:Guid>
    <b:Author>
      <b:Author>
        <b:NameList>
          <b:Person>
            <b:Last>Lightman</b:Last>
            <b:First>D.</b:First>
          </b:Person>
        </b:NameList>
      </b:Author>
    </b:Author>
    <b:Title>Congressional budget office compares downturn to great depression</b:Title>
    <b:Year>2009</b:Year>
    <b:InternetSiteTitle>McClatchy Washington Bureau</b:InternetSiteTitle>
    <b:URL>http://www.mcclatchydc.com/2009/01/27/60822/congressional-budget-office-compares.html</b:URL>
    <b:RefOrder>90</b:RefOrder>
  </b:Source>
  <b:Source>
    <b:Tag>OEC09</b:Tag>
    <b:SourceType>InternetSite</b:SourceType>
    <b:Guid>{D4F559ED-4E71-48D4-BB04-337E004B097D}</b:Guid>
    <b:Author>
      <b:Author>
        <b:NameList>
          <b:Person>
            <b:Last>OECD</b:Last>
            <b:First>2009</b:First>
          </b:Person>
        </b:NameList>
      </b:Author>
    </b:Author>
    <b:Title>The impact of the global crisis on SME and entrepreneurship financing and policy responses</b:Title>
    <b:Year>2009</b:Year>
    <b:InternetSiteTitle>Centre for Entrepreneurship, SMEs and Local Development</b:InternetSiteTitle>
    <b:URL>http://www.oecd.org/cfe/smes/theimpactoftheglobalcrisisonsmeandentrepreneurshipfinancingandpolicyresponses.htm</b:URL>
    <b:RefOrder>1</b:RefOrder>
  </b:Source>
  <b:Source>
    <b:Tag>Ulr97</b:Tag>
    <b:SourceType>ArticleInAPeriodical</b:SourceType>
    <b:Guid>{0BE38C2C-B7C4-4419-97E8-36B10FF88D40}</b:Guid>
    <b:Author>
      <b:Author>
        <b:NameList>
          <b:Person>
            <b:Last>Ulrich</b:Last>
            <b:First>D.</b:First>
          </b:Person>
        </b:NameList>
      </b:Author>
    </b:Author>
    <b:Title>Human  Resource  Champions.  The  Next  Agenda  for  Adding  Value and Delivering Results</b:Title>
    <b:Year>1997</b:Year>
    <b:PeriodicalTitle>Harvard Business School Press</b:PeriodicalTitle>
    <b:City>Boston</b:City>
    <b:RefOrder>5</b:RefOrder>
  </b:Source>
  <b:Source>
    <b:Tag>Shi08</b:Tag>
    <b:SourceType>Book</b:SourceType>
    <b:Guid>{5344424E-66B3-47C1-A093-25C671A2F397}</b:Guid>
    <b:Author>
      <b:Author>
        <b:NameList>
          <b:Person>
            <b:Last>Shiller</b:Last>
            <b:First>R.</b:First>
            <b:Middle>J.</b:Middle>
          </b:Person>
        </b:NameList>
      </b:Author>
    </b:Author>
    <b:Title>The subprime solution: How today's global financial crisis happened, and what to do about it</b:Title>
    <b:Year>2008</b:Year>
    <b:Publisher>Princeton University Press</b:Publisher>
    <b:RefOrder>91</b:RefOrder>
  </b:Source>
  <b:Source>
    <b:Tag>Sor08</b:Tag>
    <b:SourceType>Book</b:SourceType>
    <b:Guid>{5F48C05A-7A54-4141-899D-D75815AADE4F}</b:Guid>
    <b:Author>
      <b:Author>
        <b:NameList>
          <b:Person>
            <b:Last>Soros</b:Last>
            <b:First>G.</b:First>
          </b:Person>
        </b:NameList>
      </b:Author>
    </b:Author>
    <b:Title>The new paradigm for financial markets: the credit crisis of 2008 and what it means</b:Title>
    <b:Year>2008</b:Year>
    <b:Publisher>Basic Books</b:Publisher>
    <b:RefOrder>92</b:RefOrder>
  </b:Source>
  <b:Source>
    <b:Tag>Gwa08</b:Tag>
    <b:SourceType>Book</b:SourceType>
    <b:Guid>{29C8AC96-6055-4749-ACC1-63FC1A5E19A3}</b:Guid>
    <b:Author>
      <b:Author>
        <b:Corporate>Gwartney, J., Lawson, R., &amp; Norton, S.</b:Corporate>
      </b:Author>
    </b:Author>
    <b:Title> Economic Freedom of the World 2008 Annual Report</b:Title>
    <b:Year>2008</b:Year>
    <b:Publisher> The Fraser Institute</b:Publisher>
    <b:RefOrder>93</b:RefOrder>
  </b:Source>
  <b:Source>
    <b:Tag>Gri09</b:Tag>
    <b:SourceType>Book</b:SourceType>
    <b:Guid>{03FBC175-7F45-4F3C-9C24-4C2BCB9A28A4}</b:Guid>
    <b:Author>
      <b:Author>
        <b:Corporate>Griffith-Jones, S., &amp; Ocampo, J. A. </b:Corporate>
      </b:Author>
    </b:Author>
    <b:Title>The financial crisis and its impact on developing countries</b:Title>
    <b:Year>2009</b:Year>
    <b:Publisher>Working Paper, International Policy Centre for Inclusive Growth</b:Publisher>
    <b:RefOrder>94</b:RefOrder>
  </b:Source>
  <b:Source>
    <b:Tag>Nau09</b:Tag>
    <b:SourceType>Book</b:SourceType>
    <b:Guid>{6951AF36-55BC-4472-950E-6F7467394A3A}</b:Guid>
    <b:Author>
      <b:Author>
        <b:NameList>
          <b:Person>
            <b:Last>Naudé</b:Last>
            <b:First>W.</b:First>
            <b:Middle>A.</b:Middle>
          </b:Person>
        </b:NameList>
      </b:Author>
    </b:Author>
    <b:Title>The financial crisis of 2008 and the developing countries. </b:Title>
    <b:Year>2009</b:Year>
    <b:Publisher>United Nations University, World Institute for Development Economics Research</b:Publisher>
    <b:RefOrder>95</b:RefOrder>
  </b:Source>
  <b:Source>
    <b:Tag>Nau10</b:Tag>
    <b:SourceType>JournalArticle</b:SourceType>
    <b:Guid>{47866439-E547-41EC-8177-F700B9577D8F}</b:Guid>
    <b:Author>
      <b:Author>
        <b:NameList>
          <b:Person>
            <b:Last>Naudé</b:Last>
            <b:First>W.</b:First>
          </b:Person>
        </b:NameList>
      </b:Author>
    </b:Author>
    <b:Title>The global economic crisis and developing countries: effects, responses and options for sustainable recovery</b:Title>
    <b:Year>2010</b:Year>
    <b:JournalName>Poverty &amp; Public Policy</b:JournalName>
    <b:Pages>211-235</b:Pages>
    <b:Volume>2</b:Volume>
    <b:Issue>2</b:Issue>
    <b:RefOrder>96</b:RefOrder>
  </b:Source>
  <b:Source>
    <b:Tag>Aka02</b:Tag>
    <b:SourceType>JournalArticle</b:SourceType>
    <b:Guid>{E7EA420B-8812-4573-A829-D173C298265A}</b:Guid>
    <b:Author>
      <b:Author>
        <b:Corporate>Akaraborworn, C.T. &amp; McLean, G.N.</b:Corporate>
      </b:Author>
    </b:Author>
    <b:Title>The changing roles of HRD in Thailand during the current economic crisis</b:Title>
    <b:JournalName>International journal of human resources development and management</b:JournalName>
    <b:Year>2002</b:Year>
    <b:Pages>64 – 77</b:Pages>
    <b:Volume>2</b:Volume>
    <b:Issue>1-2</b:Issue>
    <b:RefOrder>2</b:RefOrder>
  </b:Source>
  <b:Source>
    <b:Tag>Wor13</b:Tag>
    <b:SourceType>ElectronicSource</b:SourceType>
    <b:Guid>{20289F5B-1035-4C19-8600-A3A859E4FDCA}</b:Guid>
    <b:Author>
      <b:Author>
        <b:NameList>
          <b:Person>
            <b:Last>WorldBank</b:Last>
          </b:Person>
        </b:NameList>
      </b:Author>
    </b:Author>
    <b:Title>An Update on Vietnam's Recent Economic Development July 2013: Key Findings</b:Title>
    <b:Year>2013</b:Year>
    <b:InternetSiteTitle>The World Bank</b:InternetSiteTitle>
    <b:Month>July</b:Month>
    <b:Day>12</b:Day>
    <b:URL>http://www.worldbank.org/en/news/feature/2013/07/12/taking-stock-july-2013-an-update-on-vietnams-recent-economic-development-key-findings</b:URL>
    <b:RefOrder>3</b:RefOrder>
  </b:Source>
  <b:Source>
    <b:Tag>Pep10</b:Tag>
    <b:SourceType>JournalArticle</b:SourceType>
    <b:Guid>{FF8BE2D0-DB5D-4F3B-BBB7-75C9F3ED14C8}</b:Guid>
    <b:Author>
      <b:Author>
        <b:NameList>
          <b:Person>
            <b:Last>Pepe</b:Last>
            <b:First>M.</b:First>
          </b:Person>
        </b:NameList>
      </b:Author>
    </b:Author>
    <b:Title>The impact of extrinsic motivational dissatisfiers on employee level of job satisfaction and commitment reseulting in the intent to turnover</b:Title>
    <b:Year>2010</b:Year>
    <b:JournalName>Journal of Business &amp; Economics Research</b:JournalName>
    <b:Pages>99-107</b:Pages>
    <b:Volume>8</b:Volume>
    <b:RefOrder>7</b:RefOrder>
  </b:Source>
  <b:Source>
    <b:Tag>All10</b:Tag>
    <b:SourceType>JournalArticle</b:SourceType>
    <b:Guid>{8AB39435-4693-494C-8FEC-29FCC0ABEF95}</b:Guid>
    <b:Author>
      <b:Author>
        <b:Corporate>Allen, D., Bryant, P., &amp; Vardaman, J.</b:Corporate>
      </b:Author>
    </b:Author>
    <b:Title>Retaining talent: Replacing misconceptions with evidence-based strategies</b:Title>
    <b:JournalName>Academy of Management Perspectives</b:JournalName>
    <b:Year>2010</b:Year>
    <b:Pages>48-64</b:Pages>
    <b:Volume>24</b:Volume>
    <b:RefOrder>97</b:RefOrder>
  </b:Source>
  <b:Source>
    <b:Tag>Lia10</b:Tag>
    <b:SourceType>JournalArticle</b:SourceType>
    <b:Guid>{CB7AF3AE-A32F-4CE9-B533-A61182A82A04}</b:Guid>
    <b:Author>
      <b:Author>
        <b:NameList>
          <b:Person>
            <b:Last>Liakopoulos</b:Last>
            <b:First>A.</b:First>
          </b:Person>
        </b:NameList>
      </b:Author>
    </b:Author>
    <b:Title>I want you for insurance</b:Title>
    <b:Year>2010</b:Year>
    <b:Pages>24-32</b:Pages>
    <b:JournalName>American Agent &amp; Broker</b:JournalName>
    <b:Volume>82</b:Volume>
    <b:Issue>1</b:Issue>
    <b:RefOrder>8</b:RefOrder>
  </b:Source>
  <b:Source>
    <b:Tag>Mit01</b:Tag>
    <b:SourceType>JournalArticle</b:SourceType>
    <b:Guid>{6140FD8B-BCF6-4167-AA63-08B5B519B9B1}</b:Guid>
    <b:Author>
      <b:Author>
        <b:Corporate>Mitchell, T.R., Holtom, B.C., &amp; Lee, T.W.</b:Corporate>
      </b:Author>
    </b:Author>
    <b:Title>How to keep your best employees: Developing an effective retention policy/Executive commentary</b:Title>
    <b:JournalName>The Academy of Management Executive</b:JournalName>
    <b:Year>2001</b:Year>
    <b:Pages>96-109</b:Pages>
    <b:Volume>15</b:Volume>
    <b:Issue>4</b:Issue>
    <b:RefOrder>98</b:RefOrder>
  </b:Source>
  <b:Source>
    <b:Tag>Kyn09</b:Tag>
    <b:SourceType>JournalArticle</b:SourceType>
    <b:Guid>{09D96C35-079E-4641-A83C-A911330C58B7}</b:Guid>
    <b:Author>
      <b:Author>
        <b:Corporate>Kyndt, E., Dochy, F., &amp; Michielsen, M.</b:Corporate>
      </b:Author>
    </b:Author>
    <b:Title>Employee Retention: Organisational and Personal Perspectives</b:Title>
    <b:JournalName>Vocations and Learning</b:JournalName>
    <b:Year>2009</b:Year>
    <b:RefOrder>99</b:RefOrder>
  </b:Source>
  <b:Source>
    <b:Tag>Mob77</b:Tag>
    <b:SourceType>JournalArticle</b:SourceType>
    <b:Guid>{EDF3940D-3383-4CC8-A875-4B1369FABAB3}</b:Guid>
    <b:Author>
      <b:Author>
        <b:NameList>
          <b:Person>
            <b:Last>Mobley</b:Last>
            <b:First>W.H.</b:First>
          </b:Person>
        </b:NameList>
      </b:Author>
    </b:Author>
    <b:Title>Intermediate linkages in the relationship betweenjob satisfaction and employee turnover</b:Title>
    <b:JournalName>Journal of Applied Psychology</b:JournalName>
    <b:Year>1977</b:Year>
    <b:Pages>237-240</b:Pages>
    <b:Volume>62</b:Volume>
    <b:RefOrder>100</b:RefOrder>
  </b:Source>
  <b:Source>
    <b:Tag>Hyt07</b:Tag>
    <b:SourceType>JournalArticle</b:SourceType>
    <b:Guid>{E79125D0-3634-4D86-84FC-C195627FB6EB}</b:Guid>
    <b:Author>
      <b:Author>
        <b:NameList>
          <b:Person>
            <b:Last>Hytter</b:Last>
            <b:First>A.</b:First>
          </b:Person>
        </b:NameList>
      </b:Author>
    </b:Author>
    <b:Title>Retention strategies in France and Sweden</b:Title>
    <b:JournalName>Irish Journal of Management</b:JournalName>
    <b:Year>2007</b:Year>
    <b:Pages>59-70</b:Pages>
    <b:Volume>28</b:Volume>
    <b:Issue>1</b:Issue>
    <b:RefOrder>9</b:RefOrder>
  </b:Source>
  <b:Source>
    <b:Tag>Iqb11</b:Tag>
    <b:SourceType>JournalArticle</b:SourceType>
    <b:Guid>{FD116517-9C94-48C6-9D0A-82565EE68728}</b:Guid>
    <b:Author>
      <b:Author>
        <b:Corporate>Iqbal, A., Kokash, H.A., &amp; Al-Oun, S.</b:Corporate>
      </b:Author>
    </b:Author>
    <b:Title>The impact assessment of demographic factors on faculty commitment in the Kingdom of Saudi Arabian universities</b:Title>
    <b:JournalName>Journal of College Teaching and Learning</b:JournalName>
    <b:Year>2011</b:Year>
    <b:Pages>1-13</b:Pages>
    <b:Volume>8</b:Volume>
    <b:Issue>2</b:Issue>
    <b:RefOrder>101</b:RefOrder>
  </b:Source>
  <b:Source>
    <b:Tag>Hol</b:Tag>
    <b:SourceType>ArticleInAPeriodical</b:SourceType>
    <b:Guid>{0CEA1F69-7C83-40CC-BF38-2E1AD1DE5E68}</b:Guid>
    <b:Author>
      <b:Author>
        <b:Corporate>Holtom, B., Mitchell, T., Lee, T., &amp; Eberly, M.</b:Corporate>
      </b:Author>
    </b:Author>
    <b:Title>Chapter 5: Turnover and retention research: A glance at the passt, a closer review of the present, and a venture into the future</b:Title>
    <b:Pages>231-274</b:Pages>
    <b:PeriodicalTitle>The Academy of Management Annals</b:PeriodicalTitle>
    <b:Volume>2</b:Volume>
    <b:Issue>1</b:Issue>
    <b:Year>2008</b:Year>
    <b:RefOrder>102</b:RefOrder>
  </b:Source>
  <b:Source>
    <b:Tag>Rad09</b:Tag>
    <b:SourceType>JournalArticle</b:SourceType>
    <b:Guid>{361A01F5-C5A9-4F4B-BFAC-77B626F19276}</b:Guid>
    <b:Author>
      <b:Author>
        <b:Corporate>Rad, A.,&amp; De Moraes, A.</b:Corporate>
      </b:Author>
    </b:Author>
    <b:Title>Factors affecting employees' job satisfaction in public hospitals</b:Title>
    <b:Year>2009</b:Year>
    <b:Pages>51-66</b:Pages>
    <b:JournalName>Journal of General Management</b:JournalName>
    <b:Volume>34</b:Volume>
    <b:RefOrder>103</b:RefOrder>
  </b:Source>
  <b:Source>
    <b:Tag>Kov09</b:Tag>
    <b:SourceType>JournalArticle</b:SourceType>
    <b:Guid>{2BC4C504-06C6-4088-940F-390FA3497978}</b:Guid>
    <b:Author>
      <b:Author>
        <b:Corporate>Kovner, C., Brewer, C., Greene, W., &amp; Fairchild, S.</b:Corporate>
      </b:Author>
    </b:Author>
    <b:Title>Understanding new registered nurses' intent to stay at their jobs</b:Title>
    <b:JournalName>Nursing Economics</b:JournalName>
    <b:Year>2009</b:Year>
    <b:Pages>81-98</b:Pages>
    <b:Volume>27</b:Volume>
    <b:RefOrder>104</b:RefOrder>
  </b:Source>
  <b:Source>
    <b:Tag>Sam10</b:Tag>
    <b:SourceType>JournalArticle</b:SourceType>
    <b:Guid>{CAD71834-D2A8-4890-9C4D-24970368D4C9}</b:Guid>
    <b:Author>
      <b:Author>
        <b:NameList>
          <b:Person>
            <b:Last>SamGnanakkan</b:Last>
            <b:First>S.</b:First>
          </b:Person>
        </b:NameList>
      </b:Author>
    </b:Author>
    <b:Title>Mediating role of organizational commitment on HR practices and turnover intention among ICT professionals</b:Title>
    <b:JournalName>Journal of Management Research</b:JournalName>
    <b:Year>2010</b:Year>
    <b:Pages>39-61</b:Pages>
    <b:Volume>10</b:Volume>
    <b:Issue>1</b:Issue>
    <b:RefOrder>10</b:RefOrder>
  </b:Source>
  <b:Source>
    <b:Tag>Joh95</b:Tag>
    <b:SourceType>JournalArticle</b:SourceType>
    <b:Guid>{234F8DE8-C4CB-402B-9844-08398E883068}</b:Guid>
    <b:Author>
      <b:Author>
        <b:NameList>
          <b:Person>
            <b:Last>Johnston</b:Last>
            <b:First>J.</b:First>
          </b:Person>
        </b:NameList>
      </b:Author>
    </b:Author>
    <b:Title>The determinants of service quality: satisfiers and dissatisfiers</b:Title>
    <b:JournalName>International Journal of Service Industry Management</b:JournalName>
    <b:Year>1995</b:Year>
    <b:Pages>53-71</b:Pages>
    <b:Volume>6</b:Volume>
    <b:Issue>5</b:Issue>
    <b:RefOrder>11</b:RefOrder>
  </b:Source>
  <b:Source>
    <b:Tag>Cho09</b:Tag>
    <b:SourceType>JournalArticle</b:SourceType>
    <b:Guid>{3C066FB8-FD7B-4A80-A5C6-628E3C783F04}</b:Guid>
    <b:Author>
      <b:Author>
        <b:Corporate>Cho, S., Johanson, M., &amp; Guchait, P.</b:Corporate>
      </b:Author>
    </b:Author>
    <b:Title>Employees intent to leave: A comparison of determinants of intent to leave versus intent to stay</b:Title>
    <b:JournalName>International Journal of Hospitality Management</b:JournalName>
    <b:Year>2009</b:Year>
    <b:Pages>374-381</b:Pages>
    <b:Volume>28</b:Volume>
    <b:RefOrder>105</b:RefOrder>
  </b:Source>
  <b:Source>
    <b:Tag>Her66</b:Tag>
    <b:SourceType>Book</b:SourceType>
    <b:Guid>{A0EF4A81-BCFC-4491-BD92-428D3B4B0CE2}</b:Guid>
    <b:Author>
      <b:Author>
        <b:NameList>
          <b:Person>
            <b:Last>Herzberg</b:Last>
            <b:First>F.</b:First>
          </b:Person>
        </b:NameList>
      </b:Author>
    </b:Author>
    <b:Title>Work and the Nature of Man</b:Title>
    <b:Year>1966</b:Year>
    <b:Publisher>World Publishing Company</b:Publisher>
    <b:RefOrder>106</b:RefOrder>
  </b:Source>
  <b:Source>
    <b:Tag>Fan07</b:Tag>
    <b:SourceType>JournalArticle</b:SourceType>
    <b:Guid>{8178AD59-871C-40D6-911E-55C07E270A8B}</b:Guid>
    <b:Author>
      <b:Author>
        <b:NameList>
          <b:Person>
            <b:Last>Fan</b:Last>
            <b:First>C.</b:First>
          </b:Person>
        </b:NameList>
      </b:Author>
    </b:Author>
    <b:Title>Applying delphi and TOPSIS methods to identify turnover determinants of life insurance sales representatives</b:Title>
    <b:Year>2007</b:Year>
    <b:Pages>82-92</b:Pages>
    <b:JournalName>The Business Review, Cambridge</b:JournalName>
    <b:Volume>8</b:Volume>
    <b:Issue>2</b:Issue>
    <b:RefOrder>107</b:RefOrder>
  </b:Source>
  <b:Source>
    <b:Tag>Edw09</b:Tag>
    <b:SourceType>JournalArticle</b:SourceType>
    <b:Guid>{76EF30B5-8D97-4439-9968-3F387D8D5F2E}</b:Guid>
    <b:Author>
      <b:Author>
        <b:Corporate>Edwards, J., &amp; Cable, D.</b:Corporate>
      </b:Author>
    </b:Author>
    <b:Title>The value of value congruence</b:Title>
    <b:JournalName>Journal of Applied Psychology</b:JournalName>
    <b:Year>2009</b:Year>
    <b:Pages>654-677</b:Pages>
    <b:Volume>93</b:Volume>
    <b:RefOrder>108</b:RefOrder>
  </b:Source>
  <b:Source>
    <b:Tag>Mob82</b:Tag>
    <b:SourceType>Book</b:SourceType>
    <b:Guid>{B76BDB3F-ABA8-4FE8-80D7-061F3E7B06E7}</b:Guid>
    <b:Author>
      <b:Author>
        <b:NameList>
          <b:Person>
            <b:Last>Mobley</b:Last>
            <b:First>W.H.</b:First>
          </b:Person>
        </b:NameList>
      </b:Author>
    </b:Author>
    <b:Title>Employee Turnover: Causes, Consequences and Control</b:Title>
    <b:Year>1982</b:Year>
    <b:Publisher>Addison-Wesley Longman</b:Publisher>
    <b:RefOrder>109</b:RefOrder>
  </b:Source>
  <b:Source>
    <b:Tag>Kir02</b:Tag>
    <b:SourceType>JournalArticle</b:SourceType>
    <b:Guid>{D2A309EE-DC9C-4D7A-814B-3774DAF3925C}</b:Guid>
    <b:Author>
      <b:Author>
        <b:Corporate>Kirschenbaum, A., &amp; Weisberg, J.</b:Corporate>
      </b:Author>
    </b:Author>
    <b:Title>Employee's turnover intentions and job destination choices</b:Title>
    <b:Year>2002</b:Year>
    <b:JournalName>Journal of Organizational Behavior</b:JournalName>
    <b:Pages>109-125</b:Pages>
    <b:Volume>23</b:Volume>
    <b:Issue>1</b:Issue>
    <b:RefOrder>14</b:RefOrder>
  </b:Source>
  <b:Source>
    <b:Tag>Mar07</b:Tag>
    <b:SourceType>JournalArticle</b:SourceType>
    <b:Guid>{0DAD4F41-D1F7-419E-A13D-E82B3FE65890}</b:Guid>
    <b:Author>
      <b:Author>
        <b:NameList>
          <b:Person>
            <b:Last>Marks</b:Last>
            <b:First>M.L.</b:First>
          </b:Person>
        </b:NameList>
      </b:Author>
    </b:Author>
    <b:Title>A framework for facilitating adaptation to organizational transition</b:Title>
    <b:JournalName>Journal of Organizational Change Management</b:JournalName>
    <b:Year>2007</b:Year>
    <b:Pages>721-739</b:Pages>
    <b:Volume>20</b:Volume>
    <b:Issue>5</b:Issue>
    <b:RefOrder>15</b:RefOrder>
  </b:Source>
  <b:Source>
    <b:Tag>Sam92</b:Tag>
    <b:SourceType>JournalArticle</b:SourceType>
    <b:Guid>{868A26D8-B3C0-4BB2-B262-B65D2BDBE387}</b:Guid>
    <b:Author>
      <b:Author>
        <b:NameList>
          <b:Person>
            <b:Last>Samantrai</b:Last>
            <b:First>K.</b:First>
          </b:Person>
        </b:NameList>
      </b:Author>
    </b:Author>
    <b:Title>Factors in decision to leave: Retaining social workers with MSW in public welfare</b:Title>
    <b:JournalName>Social Work</b:JournalName>
    <b:Year>1992</b:Year>
    <b:Pages>454-458</b:Pages>
    <b:Volume>37</b:Volume>
    <b:Issue>5</b:Issue>
    <b:RefOrder>110</b:RefOrder>
  </b:Source>
  <b:Source>
    <b:Tag>Cho06</b:Tag>
    <b:SourceType>JournalArticle</b:SourceType>
    <b:Guid>{DBFD4DE2-B2B7-4255-BFA5-D0D88C9012CE}</b:Guid>
    <b:Author>
      <b:Author>
        <b:Corporate>Chonko, L., Roberts, J., &amp; Jones, E.</b:Corporate>
      </b:Author>
    </b:Author>
    <b:Title>Diagnosing sales force change resistance: What we can learn from the addition literature</b:Title>
    <b:JournalName>The Marketting Management Journal</b:JournalName>
    <b:Year>2006</b:Year>
    <b:Pages>44-71</b:Pages>
    <b:Volume>16</b:Volume>
    <b:Issue>1</b:Issue>
    <b:RefOrder>111</b:RefOrder>
  </b:Source>
  <b:Source>
    <b:Tag>Ban86</b:Tag>
    <b:SourceType>JournalArticle</b:SourceType>
    <b:Guid>{E192CBDF-3637-4B8C-81B5-7F743F6EA905}</b:Guid>
    <b:Author>
      <b:Author>
        <b:Corporate>Bannister, B.D., &amp; Griffith, R.W.</b:Corporate>
      </b:Author>
    </b:Author>
    <b:Title>Applying a causal analytic framework to the Mobley. Horner and Hollingsworth (1978) Turnover Model: A useful reexamination</b:Title>
    <b:JournalName>Journal of Management</b:JournalName>
    <b:Year>1986</b:Year>
    <b:Pages>433-443</b:Pages>
    <b:Volume>12</b:Volume>
    <b:Issue>3</b:Issue>
    <b:RefOrder>112</b:RefOrder>
  </b:Source>
  <b:Source>
    <b:Tag>Hol06</b:Tag>
    <b:SourceType>JournalArticle</b:SourceType>
    <b:Guid>{FD40688E-316B-4F83-AF68-FBAA0524D983}</b:Guid>
    <b:Author>
      <b:Author>
        <b:Corporate>Holtom, B., &amp; Inderrieden, E.</b:Corporate>
      </b:Author>
    </b:Author>
    <b:Title>Integrating the unfolding model and job embeddedness model to better understand voluntary turnover</b:Title>
    <b:JournalName>Journal of Management Issues</b:JournalName>
    <b:Year>2006</b:Year>
    <b:Pages>435-452</b:Pages>
    <b:Volume>18</b:Volume>
    <b:RefOrder>19</b:RefOrder>
  </b:Source>
  <b:Source>
    <b:Tag>Tha07</b:Tag>
    <b:SourceType>JournalArticle</b:SourceType>
    <b:Guid>{E5D357D9-2CAA-4D4F-8C38-9B6902DCAB00}</b:Guid>
    <b:Author>
      <b:Author>
        <b:NameList>
          <b:Person>
            <b:Last>Tham</b:Last>
            <b:First>P.</b:First>
          </b:Person>
        </b:NameList>
      </b:Author>
    </b:Author>
    <b:Title>Why are they leaving? Factors affecting intention to leave among social workers in child welfare</b:Title>
    <b:JournalName>British Journal of Social Work</b:JournalName>
    <b:Year>2007</b:Year>
    <b:Pages>1225-1246</b:Pages>
    <b:Volume>37</b:Volume>
    <b:RefOrder>113</b:RefOrder>
  </b:Source>
  <b:Source>
    <b:Tag>Sch96</b:Tag>
    <b:SourceType>JournalArticle</b:SourceType>
    <b:Guid>{F4756E49-E4A1-45C2-BC46-C5E17C40A91D}</b:Guid>
    <b:Author>
      <b:Author>
        <b:Corporate>Schaefer, J.A., &amp; Moos, R.H.</b:Corporate>
      </b:Author>
    </b:Author>
    <b:Title>Effects of work stressors and work climate on long-term care staffs' job morale and functioning</b:Title>
    <b:JournalName>Research in Nursing and Health</b:JournalName>
    <b:Year>1996</b:Year>
    <b:Pages>63-73</b:Pages>
    <b:Volume>19</b:Volume>
    <b:RefOrder>114</b:RefOrder>
  </b:Source>
  <b:Source>
    <b:Tag>Jin99</b:Tag>
    <b:SourceType>JournalArticle</b:SourceType>
    <b:Guid>{E5455048-40B9-4E77-8E60-7DEAFEED75D5}</b:Guid>
    <b:Author>
      <b:Author>
        <b:Corporate>Jinnett, K., &amp; Alexander, J.A.</b:Corporate>
      </b:Author>
    </b:Author>
    <b:Title>The influence of organizational context on quitting intention</b:Title>
    <b:JournalName>Research on Aging</b:JournalName>
    <b:Year>1999</b:Year>
    <b:Pages>176-205</b:Pages>
    <b:Volume>21</b:Volume>
    <b:Issue>2</b:Issue>
    <b:RefOrder>20</b:RefOrder>
  </b:Source>
  <b:Source>
    <b:Tag>Ale98</b:Tag>
    <b:SourceType>JournalArticle</b:SourceType>
    <b:Guid>{561D21B8-E448-4AE3-85F8-ECDF98FEEB10}</b:Guid>
    <b:Author>
      <b:Author>
        <b:Corporate>Alexander, J., Lichtenstein, H.J.O., &amp; Ullman, E.</b:Corporate>
      </b:Author>
    </b:Author>
    <b:Title>A causal model of voluntary turnover among nursing personnel in long-term psychiatric settings</b:Title>
    <b:JournalName>Research in Nursing and Health</b:JournalName>
    <b:Year>1998</b:Year>
    <b:Pages>415-427</b:Pages>
    <b:Volume>21</b:Volume>
    <b:RefOrder>115</b:RefOrder>
  </b:Source>
  <b:Source>
    <b:Tag>Wei81</b:Tag>
    <b:SourceType>JournalArticle</b:SourceType>
    <b:Guid>{7E249FF6-1F9D-4A51-A607-C74344422E21}</b:Guid>
    <b:Author>
      <b:Author>
        <b:Corporate>Weisman, C.S., Alexander, C.S., &amp;Chase, G.A.</b:Corporate>
      </b:Author>
    </b:Author>
    <b:Title>Determinants of hospital staff nurse turnover</b:Title>
    <b:JournalName>Medical Care</b:JournalName>
    <b:Year>1981</b:Year>
    <b:Pages>431-443</b:Pages>
    <b:Volume>19</b:Volume>
    <b:RefOrder>116</b:RefOrder>
  </b:Source>
  <b:Source>
    <b:Tag>Ing02</b:Tag>
    <b:SourceType>JournalArticle</b:SourceType>
    <b:Guid>{8B3D04A1-F5C8-4793-8ACA-D8704B37619C}</b:Guid>
    <b:Author>
      <b:Author>
        <b:Corporate>Ingersoll G.L., Olsan, T., Drew-Gates, J., et al.</b:Corporate>
      </b:Author>
    </b:Author>
    <b:Title>Nurses' job satisfaction, organizational commitment, and career development</b:Title>
    <b:JournalName>Journal Nursing Administration</b:JournalName>
    <b:Year>2002</b:Year>
    <b:Pages>250-263</b:Pages>
    <b:Volume>32</b:Volume>
    <b:RefOrder>117</b:RefOrder>
  </b:Source>
  <b:Source>
    <b:Tag>Lar03</b:Tag>
    <b:SourceType>JournalArticle</b:SourceType>
    <b:Guid>{5DED0B4C-7968-4BD5-BC19-F058323C6F69}</b:Guid>
    <b:Author>
      <b:Author>
        <b:Corporate>Larrabee, J.H., Janney, M.A., Ostrow, C.L., et al.</b:Corporate>
      </b:Author>
    </b:Author>
    <b:Title>Predicting registered nurses job satisfaction and intent to leave</b:Title>
    <b:JournalName>Journal Nursing Administration</b:JournalName>
    <b:Year>2003</b:Year>
    <b:Pages>271-281</b:Pages>
    <b:Volume>33</b:Volume>
    <b:RefOrder>118</b:RefOrder>
  </b:Source>
  <b:Source>
    <b:Tag>Her59</b:Tag>
    <b:SourceType>Book</b:SourceType>
    <b:Guid>{E8041183-F4EA-4EDF-AF34-46BA1C3F7EDA}</b:Guid>
    <b:Author>
      <b:Author>
        <b:Corporate>Herzberg, F., Mausner, B., and Snyderman, B.</b:Corporate>
      </b:Author>
    </b:Author>
    <b:Title>The motivation to work</b:Title>
    <b:Year>1959</b:Year>
    <b:City>New York</b:City>
    <b:Publisher>Wiley</b:Publisher>
    <b:RefOrder>119</b:RefOrder>
  </b:Source>
  <b:Source>
    <b:Tag>McG60</b:Tag>
    <b:SourceType>Book</b:SourceType>
    <b:Guid>{B296AEEF-60C6-4683-AD37-417BF815AF66}</b:Guid>
    <b:Author>
      <b:Author>
        <b:NameList>
          <b:Person>
            <b:Last>McGregor</b:Last>
            <b:First>D.</b:First>
          </b:Person>
        </b:NameList>
      </b:Author>
    </b:Author>
    <b:Title>The Human Side of Enterprise</b:Title>
    <b:Year>1960</b:Year>
    <b:City>New York</b:City>
    <b:Publisher>McGraw-Hill</b:Publisher>
    <b:RefOrder>120</b:RefOrder>
  </b:Source>
  <b:Source>
    <b:Tag>Vro64</b:Tag>
    <b:SourceType>Book</b:SourceType>
    <b:Guid>{21D18463-3BE2-4326-B283-121702485EEE}</b:Guid>
    <b:Author>
      <b:Author>
        <b:NameList>
          <b:Person>
            <b:Last>Vroom</b:Last>
            <b:First>V.H.</b:First>
          </b:Person>
        </b:NameList>
      </b:Author>
    </b:Author>
    <b:Title>Work and Motivation</b:Title>
    <b:Year>1964</b:Year>
    <b:City>New York</b:City>
    <b:Publisher>Wiley</b:Publisher>
    <b:RefOrder>121</b:RefOrder>
  </b:Source>
  <b:Source>
    <b:Tag>Por68</b:Tag>
    <b:SourceType>Book</b:SourceType>
    <b:Guid>{02EB30BD-AB78-41F9-9AD3-4F2F4AD9DC83}</b:Guid>
    <b:Author>
      <b:Author>
        <b:Corporate>Porter, L., and Lawler, E.</b:Corporate>
      </b:Author>
    </b:Author>
    <b:Title>Managerial Attitudes and Performance</b:Title>
    <b:Year>1968</b:Year>
    <b:City>Homewood </b:City>
    <b:Publisher>Irwin</b:Publisher>
    <b:RefOrder>122</b:RefOrder>
  </b:Source>
  <b:Source>
    <b:Tag>Saud04</b:Tag>
    <b:SourceType>JournalArticle</b:SourceType>
    <b:Guid>{06BBBC14-E359-4345-A772-C700E6973B4A}</b:Guid>
    <b:Author>
      <b:Author>
        <b:Corporate>Saunderson, R.</b:Corporate>
      </b:Author>
    </b:Author>
    <b:Title>Survey Findings of the Effectiveness of Employee Recognition in the Public Sector</b:Title>
    <b:Year>2004</b:Year>
    <b:JournalName>Public Personnel Management</b:JournalName>
    <b:Pages>255-276</b:Pages>
    <b:Volume>33</b:Volume>
    <b:Issue>3</b:Issue>
    <b:RefOrder>21</b:RefOrder>
  </b:Source>
  <b:Source>
    <b:Tag>Bur01</b:Tag>
    <b:SourceType>JournalArticle</b:SourceType>
    <b:Guid>{2467F5C4-EC74-4352-ACB5-28ED5188834A}</b:Guid>
    <b:Author>
      <b:Author>
        <b:NameList>
          <b:Person>
            <b:Last>Burton</b:Last>
            <b:First>L.</b:First>
          </b:Person>
        </b:NameList>
      </b:Author>
    </b:Author>
    <b:Title>Managing motivation</b:Title>
    <b:JournalName>People Dynamics</b:JournalName>
    <b:Year>2001</b:Year>
    <b:Pages>12-17</b:Pages>
    <b:Volume>19</b:Volume>
    <b:Issue>7</b:Issue>
    <b:RefOrder>123</b:RefOrder>
  </b:Source>
  <b:Source>
    <b:Tag>DeL91</b:Tag>
    <b:SourceType>JournalArticle</b:SourceType>
    <b:Guid>{45408287-2FE3-4405-8EA4-FECB8DE657EF}</b:Guid>
    <b:Author>
      <b:Author>
        <b:NameList>
          <b:Person>
            <b:Last>De Leiburne</b:Last>
            <b:First>D.</b:First>
          </b:Person>
        </b:NameList>
      </b:Author>
    </b:Author>
    <b:Title>In-company creches set to take off</b:Title>
    <b:JournalName>Human Resource Management</b:JournalName>
    <b:Year>1991</b:Year>
    <b:Pages>39</b:Pages>
    <b:Volume>7</b:Volume>
    <b:Issue>2</b:Issue>
    <b:RefOrder>124</b:RefOrder>
  </b:Source>
  <b:Source>
    <b:Tag>Gla95</b:Tag>
    <b:SourceType>JournalArticle</b:SourceType>
    <b:Guid>{644E9137-625E-4E6A-BBED-92E413C86F86}</b:Guid>
    <b:Author>
      <b:Author>
        <b:Corporate>Glassock, S., &amp; Gram, K.</b:Corporate>
      </b:Author>
    </b:Author>
    <b:Title>Winning ways: Establishing an effective workplace recognition system</b:Title>
    <b:JournalName>National Productivity Review</b:JournalName>
    <b:Year>1995</b:Year>
    <b:Pages>91-102</b:Pages>
    <b:Volume>14</b:Volume>
    <b:Issue>3</b:Issue>
    <b:RefOrder>125</b:RefOrder>
  </b:Source>
  <b:Source>
    <b:Tag>Bru00</b:Tag>
    <b:SourceType>ConferenceProceedings</b:SourceType>
    <b:Guid>{13EC73A8-829F-4BCB-BE6F-A5699C77AA0A}</b:Guid>
    <b:Author>
      <b:Author>
        <b:NameList>
          <b:Person>
            <b:Last>Brun</b:Last>
            <b:First>J-P.</b:First>
          </b:Person>
        </b:NameList>
      </b:Author>
    </b:Author>
    <b:Title>La reconnaissance: une responsabilité digne d'eertre partagée</b:Title>
    <b:Year>2000</b:Year>
    <b:City>Quebec, Canada</b:City>
    <b:ConferenceName>Travail, reconnaissance et dignité humain</b:ConferenceName>
    <b:RefOrder>126</b:RefOrder>
  </b:Source>
  <b:Source>
    <b:Tag>Bru99</b:Tag>
    <b:SourceType>JournalArticle</b:SourceType>
    <b:Guid>{83CA552F-5B4C-4C5D-A02F-E8BA2C546366}</b:Guid>
    <b:Author>
      <b:Author>
        <b:NameList>
          <b:Person>
            <b:Last>Brun</b:Last>
            <b:First>J-P.</b:First>
          </b:Person>
        </b:NameList>
      </b:Author>
    </b:Author>
    <b:Title>Une question d'identité. Une question de dignité humaine</b:Title>
    <b:Pages>2-4</b:Pages>
    <b:Year>1999</b:Year>
    <b:JournalName>Échange</b:JournalName>
    <b:Volume>13</b:Volume>
    <b:RefOrder>127</b:RefOrder>
  </b:Source>
  <b:Source>
    <b:Tag>Ben99</b:Tag>
    <b:SourceType>JournalArticle</b:SourceType>
    <b:Guid>{107AA7CA-D25F-4667-A403-6DA2C28D27B7}</b:Guid>
    <b:Author>
      <b:Author>
        <b:Corporate>Bennet, J.F., Davidson, M.J., &amp; Gale, A.W.</b:Corporate>
      </b:Author>
    </b:Author>
    <b:Title>Women in Construction: A Comparative Investigation into the Expectations and Experiences of Female and Male Construction Undergraduates and Employees</b:Title>
    <b:JournalName>Woman in Management Review</b:JournalName>
    <b:Year>1999</b:Year>
    <b:Pages>273-279</b:Pages>
    <b:Volume>14</b:Volume>
    <b:Issue>7</b:Issue>
    <b:RefOrder>23</b:RefOrder>
  </b:Source>
  <b:Source>
    <b:Tag>Aba00</b:Tag>
    <b:SourceType>JournalArticle</b:SourceType>
    <b:Guid>{8D07C33C-8FDA-43DA-9592-0F3459409533}</b:Guid>
    <b:Author>
      <b:Author>
        <b:Corporate>Abassi, S.M., &amp; Hollman, K.W.</b:Corporate>
      </b:Author>
    </b:Author>
    <b:Title>Turnover: the real bottom line</b:Title>
    <b:JournalName>Public Personnel Management</b:JournalName>
    <b:Year>2000</b:Year>
    <b:Pages>333-342</b:Pages>
    <b:Volume>2</b:Volume>
    <b:Issue>3</b:Issue>
    <b:RefOrder>128</b:RefOrder>
  </b:Source>
  <b:Source>
    <b:Tag>Abu08</b:Tag>
    <b:SourceType>JournalArticle</b:SourceType>
    <b:Guid>{5F4FDABF-FF85-4513-9E42-C3AB5EE23514}</b:Guid>
    <b:Author>
      <b:Author>
        <b:Corporate>Abualrub, R.F.,&amp; Al-Zaru, I.M.</b:Corporate>
      </b:Author>
    </b:Author>
    <b:Title>Job stress, recognition, job performance and intention to stay at work among Jordanian hospital nurses</b:Title>
    <b:JournalName>Journal of Nursing Management</b:JournalName>
    <b:Year>2008</b:Year>
    <b:Pages>227–236</b:Pages>
    <b:Volume>16</b:Volume>
    <b:RefOrder>24</b:RefOrder>
  </b:Source>
  <b:Source>
    <b:Tag>Jud93</b:Tag>
    <b:SourceType>JournalArticle</b:SourceType>
    <b:Guid>{DE2A2DA4-2C62-4DCF-91E6-3F49003EB638}</b:Guid>
    <b:Author>
      <b:Author>
        <b:NameList>
          <b:Person>
            <b:Last>Judge</b:Last>
            <b:First>T.</b:First>
          </b:Person>
        </b:NameList>
      </b:Author>
    </b:Author>
    <b:Title>Does affective disposition moderate the relationship between job satisfaction and voluntary turnover?</b:Title>
    <b:JournalName>Journal of Applied Psychology</b:JournalName>
    <b:Year>1993</b:Year>
    <b:Pages>395-401</b:Pages>
    <b:Volume>78</b:Volume>
    <b:Issue>3</b:Issue>
    <b:RefOrder>129</b:RefOrder>
  </b:Source>
  <b:Source>
    <b:Tag>Mur08</b:Tag>
    <b:SourceType>JournalArticle</b:SourceType>
    <b:Guid>{8C0028C1-E8A6-4688-B83E-FEF3511CEBAC}</b:Guid>
    <b:Author>
      <b:Author>
        <b:Corporate>Murrels, T., Robinson, S., &amp; Griffiths, P.</b:Corporate>
      </b:Author>
    </b:Author>
    <b:Title>Is satisfaction a direct predictor of nursing turnover?: Modelling the relationship between satisfaction, expressed intention and behaviour in a longitudinal cohort study</b:Title>
    <b:JournalName>Human Resources for Health</b:JournalName>
    <b:Year>2008</b:Year>
    <b:Pages>1-12</b:Pages>
    <b:Volume>6</b:Volume>
    <b:Issue>22</b:Issue>
    <b:RefOrder>130</b:RefOrder>
  </b:Source>
  <b:Source>
    <b:Tag>Sha11</b:Tag>
    <b:SourceType>JournalArticle</b:SourceType>
    <b:Guid>{F5444B90-E559-431C-804F-2C985F518E84}</b:Guid>
    <b:Author>
      <b:Author>
        <b:NameList>
          <b:Person>
            <b:Last>Shawn</b:Last>
            <b:First>C.</b:First>
          </b:Person>
        </b:NameList>
      </b:Author>
    </b:Author>
    <b:Title>Turnover prediction using attitudes towards benefits, pay, and pay satisfaction among employees and entrepreneurs in Estonia, Latvia, and Lithuania</b:Title>
    <b:JournalName>Baltic Journal of Management</b:JournalName>
    <b:Year>2011</b:Year>
    <b:Pages>25-52</b:Pages>
    <b:Volume>6</b:Volume>
    <b:Issue>1</b:Issue>
    <b:RefOrder>131</b:RefOrder>
  </b:Source>
  <b:Source>
    <b:Tag>Tsa10</b:Tag>
    <b:SourceType>JournalArticle</b:SourceType>
    <b:Guid>{6C8862E4-3E81-4A1A-A29D-7C6F0EDF8A7A}</b:Guid>
    <b:Author>
      <b:Author>
        <b:Corporate>Tsai, Y., &amp; Wu, S.-W.</b:Corporate>
      </b:Author>
    </b:Author>
    <b:Title>The relationships between organizational citizenship behaviour,job satisfaction and turnover intention</b:Title>
    <b:JournalName>Journal of Clinical Nursing</b:JournalName>
    <b:Year>2010</b:Year>
    <b:Pages>3564-3574</b:Pages>
    <b:Volume>19</b:Volume>
    <b:Issue>23-24</b:Issue>
    <b:RefOrder>18</b:RefOrder>
  </b:Source>
  <b:Source>
    <b:Tag>Cha99</b:Tag>
    <b:SourceType>JournalArticle</b:SourceType>
    <b:Guid>{86D611E4-0F92-40BE-8B64-AF2D6CA4825E}</b:Guid>
    <b:Author>
      <b:Author>
        <b:NameList>
          <b:Person>
            <b:Last>Chang</b:Last>
            <b:First>E.</b:First>
          </b:Person>
        </b:NameList>
      </b:Author>
    </b:Author>
    <b:Title>Career commitment as a complex moderator of organizational commitment and turnover intention</b:Title>
    <b:JournalName>Human Relations</b:JournalName>
    <b:Year>1999</b:Year>
    <b:Pages>1257-1278</b:Pages>
    <b:Volume>52</b:Volume>
    <b:RefOrder>132</b:RefOrder>
  </b:Source>
  <b:Source>
    <b:Tag>Wen12</b:Tag>
    <b:SourceType>JournalArticle</b:SourceType>
    <b:Guid>{A9C432E2-A61E-4DE9-A240-DDF463FB358D}</b:Guid>
    <b:Author>
      <b:Author>
        <b:Corporate>Weng, Q., &amp; McElroy, J.C.</b:Corporate>
      </b:Author>
    </b:Author>
    <b:Title>Organizational career growth, affective occupational commitment and turnover intentions</b:Title>
    <b:JournalName>Journal of Vocational Behavior</b:JournalName>
    <b:Year>2012</b:Year>
    <b:Pages>256-265</b:Pages>
    <b:Volume>80</b:Volume>
    <b:RefOrder>28</b:RefOrder>
  </b:Source>
  <b:Source>
    <b:Tag>Che98</b:Tag>
    <b:SourceType>JournalArticle</b:SourceType>
    <b:Guid>{1300F379-43F3-4324-BB2D-97B7523A5E2A}</b:Guid>
    <b:Author>
      <b:Author>
        <b:Corporate>Chen, Z.X., Farh, J.L., &amp; Tsui, A.S.</b:Corporate>
      </b:Author>
    </b:Author>
    <b:Title>Loyalty to supervisor, organizational commitment, and employee performance: the Chinese case</b:Title>
    <b:JournalName>Academy of Management Proceedings</b:JournalName>
    <b:Year>1998</b:Year>
    <b:Pages>1-9</b:Pages>
    <b:RefOrder>133</b:RefOrder>
  </b:Source>
  <b:Source>
    <b:Tag>Ryc90</b:Tag>
    <b:SourceType>Book</b:SourceType>
    <b:Guid>{85DD4985-136C-427A-806E-ABB6892ADD0C}</b:Guid>
    <b:Author>
      <b:Author>
        <b:NameList>
          <b:Person>
            <b:Last>Rycraft</b:Last>
            <b:First>J.R.</b:First>
          </b:Person>
        </b:NameList>
      </b:Author>
    </b:Author>
    <b:Title>The Survivors: A Qualitative Study of the Retention of Public Child Welfare Worker</b:Title>
    <b:Year>1990</b:Year>
    <b:City>Michigan</b:City>
    <b:Publisher>UMI Dissertations Services</b:Publisher>
    <b:RefOrder>134</b:RefOrder>
  </b:Source>
  <b:Source>
    <b:Tag>Min06</b:Tag>
    <b:SourceType>JournalArticle</b:SourceType>
    <b:Guid>{D37143E8-7138-458E-B78E-B2A6983F0409}</b:Guid>
    <b:Author>
      <b:Author>
        <b:Corporate>Ming, Z., Siong, B., Mellor, D., Moore, K.A., &amp; Firth, L.</b:Corporate>
      </b:Author>
    </b:Author>
    <b:Title>Predicting intention to quit in the call centre industry: does the retail model fit?</b:Title>
    <b:Year>2006</b:Year>
    <b:JournalName>Journal of Managerial Psychology</b:JournalName>
    <b:Pages>231-243</b:Pages>
    <b:Volume>21</b:Volume>
    <b:Issue>3</b:Issue>
    <b:RefOrder>135</b:RefOrder>
  </b:Source>
  <b:Source>
    <b:Tag>Ito01</b:Tag>
    <b:SourceType>Report</b:SourceType>
    <b:Guid>{660F959E-601E-42E8-A7DF-EB7554B51E6D}</b:Guid>
    <b:Author>
      <b:Author>
        <b:Corporate>Ito, H., Eisen, S.V., Sederer, L.I., &amp; Yamada, O.</b:Corporate>
      </b:Author>
    </b:Author>
    <b:Title>Factors Affecting Psychiatric Nurses' Intention to Leave Their Current Job</b:Title>
    <b:JournalName>Psychiatric Services</b:JournalName>
    <b:Year>2001</b:Year>
    <b:Pages>232-234</b:Pages>
    <b:Volume>52</b:Volume>
    <b:RefOrder>136</b:RefOrder>
  </b:Source>
  <b:Source>
    <b:Tag>Lee96</b:Tag>
    <b:SourceType>JournalArticle</b:SourceType>
    <b:Guid>{601F241B-5AED-4F3B-A6B5-B4C4A911FB24}</b:Guid>
    <b:Author>
      <b:Author>
        <b:Corporate>Lee, T.W., Mitchell, T.R., &amp; Wise, L.</b:Corporate>
      </b:Author>
    </b:Author>
    <b:Title>An unfolding model of voluntary employee turnover</b:Title>
    <b:JournalName>Academy of Management Journal</b:JournalName>
    <b:Year>1996</b:Year>
    <b:Pages>5-36</b:Pages>
    <b:Volume>39</b:Volume>
    <b:RefOrder>137</b:RefOrder>
  </b:Source>
  <b:Source>
    <b:Tag>Han95</b:Tag>
    <b:SourceType>Book</b:SourceType>
    <b:Guid>{741C5716-396F-4131-9A61-AACF5E5F7A5C}</b:Guid>
    <b:Author>
      <b:Author>
        <b:NameList>
          <b:Person>
            <b:Last>Hanisch</b:Last>
            <b:First>K.A.</b:First>
          </b:Person>
        </b:NameList>
      </b:Author>
    </b:Author>
    <b:Title>Organizational withdrawal</b:Title>
    <b:Year>1995</b:Year>
    <b:City>London</b:City>
    <b:Publisher>Blackwell</b:Publisher>
    <b:RefOrder>138</b:RefOrder>
  </b:Source>
  <b:Source>
    <b:Tag>Mas11</b:Tag>
    <b:SourceType>JournalArticle</b:SourceType>
    <b:Guid>{411A7EF6-6361-42CD-B11F-5EBD0106FD9E}</b:Guid>
    <b:Author>
      <b:Author>
        <b:NameList>
          <b:Person>
            <b:Last>Masood</b:Last>
            <b:First>R.Z.</b:First>
          </b:Person>
        </b:NameList>
      </b:Author>
    </b:Author>
    <b:Title>Stress management: A key to employee retention</b:Title>
    <b:Year>2011</b:Year>
    <b:JournalName>Management Insight Journal</b:JournalName>
    <b:Volume>7</b:Volume>
    <b:Issue>1</b:Issue>
    <b:RefOrder>139</b:RefOrder>
  </b:Source>
  <b:Source>
    <b:Tag>Tou06</b:Tag>
    <b:SourceType>JournalArticle</b:SourceType>
    <b:Guid>{63BE6901-64F5-40AA-A724-0B3A5089D032}</b:Guid>
    <b:Author>
      <b:Author>
        <b:Corporate>Tourangeau, A.E., &amp; Cranley, L.A.</b:Corporate>
      </b:Author>
    </b:Author>
    <b:Title>Nursing intention to remain employed: understanding and strengthening determinants</b:Title>
    <b:JournalName>Journal of Advanced Nursing</b:JournalName>
    <b:Year>2006</b:Year>
    <b:Pages>497-509</b:Pages>
    <b:Volume>55</b:Volume>
    <b:Issue>4</b:Issue>
    <b:RefOrder>140</b:RefOrder>
  </b:Source>
  <b:Source>
    <b:Tag>Boy99</b:Tag>
    <b:SourceType>JournalArticle</b:SourceType>
    <b:Guid>{C77E3F2D-722A-47C8-813D-D5D5E7553C2D}</b:Guid>
    <b:Author>
      <b:Author>
        <b:Corporate>Boyle, D.K., Bott, M.J., Hansen, H.E., Woods, C.Q., Taunton, R.L.</b:Corporate>
      </b:Author>
    </b:Author>
    <b:Title>Managers' leadership and critical care nurses' intention to stay</b:Title>
    <b:JournalName>American Journal of Critical Care</b:JournalName>
    <b:Year>1999</b:Year>
    <b:Pages>361-371</b:Pages>
    <b:Volume>8</b:Volume>
    <b:Issue>6</b:Issue>
    <b:RefOrder>141</b:RefOrder>
  </b:Source>
  <b:Source>
    <b:Tag>Hen07</b:Tag>
    <b:SourceType>JournalArticle</b:SourceType>
    <b:Guid>{C935A689-98E7-4103-89D6-83D24C3F40BD}</b:Guid>
    <b:Author>
      <b:Author>
        <b:NameList>
          <b:Person>
            <b:Last>Hennequin</b:Last>
            <b:First>E.</b:First>
          </b:Person>
        </b:NameList>
      </b:Author>
    </b:Author>
    <b:Title>What "career success" means to blue-collar workers</b:Title>
    <b:JournalName>Career Development International</b:JournalName>
    <b:Year>2007</b:Year>
    <b:Pages>565-581</b:Pages>
    <b:Volume>12</b:Volume>
    <b:Issue>6</b:Issue>
    <b:RefOrder>32</b:RefOrder>
  </b:Source>
  <b:Source>
    <b:Tag>Gri00</b:Tag>
    <b:SourceType>JournalArticle</b:SourceType>
    <b:Guid>{8BA8044E-B2AD-488B-8651-CC9BC87DE588}</b:Guid>
    <b:Author>
      <b:Author>
        <b:Corporate>Griffeth, R.W., Hom, P.W., &amp; Gaertner, S.</b:Corporate>
      </b:Author>
    </b:Author>
    <b:Title>A Meta-Analysis of Antecedents and Correlates of Employee Turnover: Update, Moderator Tests, and Research Implications for the Next Millennium</b:Title>
    <b:JournalName>Journal of Management</b:JournalName>
    <b:Year>2000</b:Year>
    <b:Pages>463-488</b:Pages>
    <b:Volume>26</b:Volume>
    <b:Issue>3</b:Issue>
    <b:RefOrder>142</b:RefOrder>
  </b:Source>
  <b:Source>
    <b:Tag>Jie12</b:Tag>
    <b:SourceType>JournalArticle</b:SourceType>
    <b:Guid>{FF49AA67-BEF7-4105-9522-D7CB012BE64E}</b:Guid>
    <b:Author>
      <b:Author>
        <b:Corporate>Shen, J., &amp; D'Netto, B.</b:Corporate>
      </b:Author>
    </b:Author>
    <b:Title>Impact of the 2007–09 global economic crisis on human resource management among Chinese export-oriented enterprises</b:Title>
    <b:Year>2012</b:Year>
    <b:JournalName>Asia Pacific Business Review</b:JournalName>
    <b:Pages>45-64</b:Pages>
    <b:Volume>18</b:Volume>
    <b:Issue>1</b:Issue>
    <b:RefOrder>6</b:RefOrder>
  </b:Source>
  <b:Source>
    <b:Tag>Ann09</b:Tag>
    <b:SourceType>JournalArticle</b:SourceType>
    <b:Guid>{F03B0113-115D-4019-9C04-F20207AAD45C}</b:Guid>
    <b:Author>
      <b:Author>
        <b:Corporate>Tourangeau, A.E., Cummings, G., Cranley, L.A., Ferron, E.M., &amp; Harvey, S.</b:Corporate>
      </b:Author>
    </b:Author>
    <b:Title>Determinants of hospital nurse intention to remain employed: broadening our understanding</b:Title>
    <b:JournalName>Journal of Advanced nursing</b:JournalName>
    <b:Year>2009</b:Year>
    <b:Pages>22-32</b:Pages>
    <b:Volume>66</b:Volume>
    <b:Issue>1</b:Issue>
    <b:RefOrder>143</b:RefOrder>
  </b:Source>
  <b:Source>
    <b:Tag>Rob98</b:Tag>
    <b:SourceType>JournalArticle</b:SourceType>
    <b:Guid>{C7C01ECF-26B9-493F-A01C-D19D7851A590}</b:Guid>
    <b:Author>
      <b:Author>
        <b:Corporate>Karasek, R., Brisson, C., &amp; Kawakami, N.</b:Corporate>
      </b:Author>
    </b:Author>
    <b:Title>The Job Content Questionaire (JCQ): An Instrument for Internationally Comparative Assessment of Psychosocial Job Characteristics</b:Title>
    <b:JournalName>Journal of Occupational Health Psychology</b:JournalName>
    <b:Year>1998</b:Year>
    <b:Pages>322-355</b:Pages>
    <b:Volume>3</b:Volume>
    <b:Issue>4</b:Issue>
    <b:RefOrder>144</b:RefOrder>
  </b:Source>
  <b:Source>
    <b:Tag>Ala12</b:Tag>
    <b:SourceType>JournalArticle</b:SourceType>
    <b:Guid>{EAE99B85-72A8-4F45-82ED-383789DC3602}</b:Guid>
    <b:Author>
      <b:Author>
        <b:Corporate>Sageer, A., Rafat, S., &amp; Agarwal, P.</b:Corporate>
      </b:Author>
    </b:Author>
    <b:Title>Identification of Variables Affecting Employee Satisfaction and Their Impact on the Organization</b:Title>
    <b:JournalName>IOSR Journal of Business and Management</b:JournalName>
    <b:Year>2012</b:Year>
    <b:Pages>32-39</b:Pages>
    <b:Volume>5</b:Volume>
    <b:Issue>1</b:Issue>
    <b:RefOrder>145</b:RefOrder>
  </b:Source>
  <b:Source>
    <b:Tag>DrT13</b:Tag>
    <b:SourceType>JournalArticle</b:SourceType>
    <b:Guid>{C7EC9E33-06F4-4CDC-95C4-4E0D519431CB}</b:Guid>
    <b:Author>
      <b:Author>
        <b:Corporate>Murty, T.N., &amp; Fathima, F.</b:Corporate>
      </b:Author>
    </b:Author>
    <b:Title>Perception and attitude of employees towards training and development in public sector unit</b:Title>
    <b:JournalName>International Monthly Refereed Journal of Research In Management &amp; Technology</b:JournalName>
    <b:Year>2013</b:Year>
    <b:Volume>II</b:Volume>
    <b:RefOrder>146</b:RefOrder>
  </b:Source>
  <b:Source>
    <b:Tag>Igh92</b:Tag>
    <b:SourceType>ArticleInAPeriodical</b:SourceType>
    <b:Guid>{1D449E6A-D99F-41E4-8194-DB6F6E61646A}</b:Guid>
    <b:Author>
      <b:Author>
        <b:Corporate>Igharia, M., &amp; Greenhaus, J.H.</b:Corporate>
      </b:Author>
    </b:Author>
    <b:Title>Determinants of MIS employees' turnover intentions: a structural equation model</b:Title>
    <b:Year>1992</b:Year>
    <b:PeriodicalTitle>Communications of the ACM</b:PeriodicalTitle>
    <b:Pages>34-49</b:Pages>
    <b:Volume>35</b:Volume>
    <b:Issue>2</b:Issue>
    <b:RefOrder>12</b:RefOrder>
  </b:Source>
  <b:Source>
    <b:Tag>Tett93</b:Tag>
    <b:SourceType>JournalArticle</b:SourceType>
    <b:Guid>{5B8E8E32-94E8-49C8-81A4-3BEBF839A678}</b:Guid>
    <b:Author>
      <b:Author>
        <b:Corporate>Tett, R.P., &amp; Meyer, J.P.</b:Corporate>
      </b:Author>
    </b:Author>
    <b:Title>Job satisfaction, organizational commitment, turnover intention, and turnover: path analysis based on meta-analytic findings</b:Title>
    <b:JournalName>Personnel Psychology</b:JournalName>
    <b:Year>1993</b:Year>
    <b:Pages>342–346</b:Pages>
    <b:Volume>46</b:Volume>
    <b:Issue>2</b:Issue>
    <b:RefOrder>13</b:RefOrder>
  </b:Source>
  <b:Source>
    <b:Tag>Ste84</b:Tag>
    <b:SourceType>JournalArticle</b:SourceType>
    <b:Guid>{413F4D2A-0B84-47A8-BFB0-77DE2B38CA10}</b:Guid>
    <b:Author>
      <b:Author>
        <b:Corporate>Steel, R.P., &amp; Ovalle, N.K.</b:Corporate>
      </b:Author>
    </b:Author>
    <b:Title>A review and meta-analysis of research on the relationship between behavioral intentions and employee turnover</b:Title>
    <b:JournalName>Journal of Applied Psychology</b:JournalName>
    <b:Year>1984</b:Year>
    <b:Pages>673–686</b:Pages>
    <b:Volume>69</b:Volume>
    <b:Issue>4</b:Issue>
    <b:RefOrder>17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52B2A-1A15-4A82-B25D-3F4FC94A50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31B33-F4CC-4765-A8B4-B935279382C9}">
  <ds:schemaRefs>
    <ds:schemaRef ds:uri="http://schemas.microsoft.com/office/2006/metadata/properties"/>
    <ds:schemaRef ds:uri="http://schemas.microsoft.com/office/infopath/2007/PartnerControls"/>
    <ds:schemaRef ds:uri="6c7aae4d-5dc6-4b34-ae67-ff3f82b1cb3d"/>
  </ds:schemaRefs>
</ds:datastoreItem>
</file>

<file path=customXml/itemProps3.xml><?xml version="1.0" encoding="utf-8"?>
<ds:datastoreItem xmlns:ds="http://schemas.openxmlformats.org/officeDocument/2006/customXml" ds:itemID="{551AB5E8-1F8F-425F-B13E-C0BE892814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015048-8A4D-40C3-9851-C077576640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317</Words>
  <Characters>1876</Characters>
  <Application>Microsoft Office Word</Application>
  <DocSecurity>0</DocSecurity>
  <Lines>15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Nadpisy</vt:lpstr>
      </vt:variant>
      <vt:variant>
        <vt:i4>11</vt:i4>
      </vt:variant>
      <vt:variant>
        <vt:lpstr>Title</vt:lpstr>
      </vt:variant>
      <vt:variant>
        <vt:i4>1</vt:i4>
      </vt:variant>
    </vt:vector>
  </HeadingPairs>
  <TitlesOfParts>
    <vt:vector size="13" baseType="lpstr">
      <vt:lpstr/>
      <vt:lpstr>1 INTRODUCTION</vt:lpstr>
      <vt:lpstr>2 LITERATURE REVIEW</vt:lpstr>
      <vt:lpstr>3 METHODOLOGY </vt:lpstr>
      <vt:lpstr>4 DATA</vt:lpstr>
      <vt:lpstr>5 RESULTS AND DISCUSSIONS</vt:lpstr>
      <vt:lpstr>    5.1 Human Capital</vt:lpstr>
      <vt:lpstr>    5.2 Innovation Capacity</vt:lpstr>
      <vt:lpstr>6 CONCLUSIONS</vt:lpstr>
      <vt:lpstr>REFERENCES</vt:lpstr>
      <vt:lpstr>ACKNOWLEDGMENT</vt:lpstr>
      <vt:lpstr>CONTACT INFORMATION</vt:lpstr>
      <vt:lpstr/>
    </vt:vector>
  </TitlesOfParts>
  <Company>Grizli777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 Su su</dc:creator>
  <cp:lastModifiedBy>Daniel Melichárek</cp:lastModifiedBy>
  <cp:revision>5</cp:revision>
  <cp:lastPrinted>2015-05-26T07:26:00Z</cp:lastPrinted>
  <dcterms:created xsi:type="dcterms:W3CDTF">2024-04-09T09:30:00Z</dcterms:created>
  <dcterms:modified xsi:type="dcterms:W3CDTF">2026-02-26T10:02:00Z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